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3" w:rsidRDefault="00C75673" w:rsidP="00C75673">
      <w:pPr>
        <w:jc w:val="left"/>
        <w:rPr>
          <w:rFonts w:ascii="Times New Roman" w:hAnsi="Times New Roman"/>
          <w:lang w:bidi="pl-PL"/>
        </w:rPr>
      </w:pPr>
    </w:p>
    <w:p w:rsidR="00C75673" w:rsidRDefault="00C75673" w:rsidP="00C75673">
      <w:pPr>
        <w:jc w:val="right"/>
        <w:rPr>
          <w:rFonts w:ascii="Times New Roman" w:hAnsi="Times New Roman"/>
          <w:lang w:bidi="pl-PL"/>
        </w:rPr>
      </w:pPr>
      <w:r>
        <w:rPr>
          <w:rFonts w:ascii="Times New Roman" w:hAnsi="Times New Roman"/>
          <w:lang w:bidi="pl-PL"/>
        </w:rPr>
        <w:tab/>
      </w:r>
    </w:p>
    <w:p w:rsidR="00C75673" w:rsidRDefault="00C75673" w:rsidP="00C75673">
      <w:pPr>
        <w:shd w:val="clear" w:color="auto" w:fill="FFFFFF"/>
        <w:suppressAutoHyphens/>
        <w:autoSpaceDN w:val="0"/>
        <w:spacing w:line="254" w:lineRule="exact"/>
        <w:ind w:left="0" w:right="60"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Informacja o przetwarzaniu danych osobowych kandydatów w wyborach Członków</w:t>
      </w:r>
    </w:p>
    <w:p w:rsidR="00C75673" w:rsidRDefault="00C75673" w:rsidP="00C75673">
      <w:pPr>
        <w:shd w:val="clear" w:color="auto" w:fill="FFFFFF"/>
        <w:suppressAutoHyphens/>
        <w:autoSpaceDN w:val="0"/>
        <w:spacing w:line="254" w:lineRule="exact"/>
        <w:ind w:left="500" w:hanging="32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 xml:space="preserve"> Senatu</w:t>
      </w:r>
      <w:r w:rsidR="00346323"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w PWSZ w Kaliszu na</w:t>
      </w:r>
    </w:p>
    <w:p w:rsidR="00C75673" w:rsidRDefault="00C75673" w:rsidP="00C75673">
      <w:pPr>
        <w:shd w:val="clear" w:color="auto" w:fill="FFFFFF"/>
        <w:suppressAutoHyphens/>
        <w:autoSpaceDN w:val="0"/>
        <w:spacing w:after="240" w:line="254" w:lineRule="exact"/>
        <w:ind w:left="0" w:right="60"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kadencję 20</w:t>
      </w:r>
      <w:r w:rsidR="00346323"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16</w:t>
      </w:r>
      <w:r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-20</w:t>
      </w:r>
      <w:r w:rsidR="00346323">
        <w:rPr>
          <w:rFonts w:ascii="Times New Roman" w:eastAsia="Times New Roman" w:hAnsi="Times New Roman"/>
          <w:b/>
          <w:bCs/>
          <w:color w:val="000000"/>
          <w:kern w:val="3"/>
          <w:lang w:eastAsia="pl-PL" w:bidi="pl-PL"/>
        </w:rPr>
        <w:t>20 na Wydziale Nauk o Zdrowiu</w:t>
      </w:r>
    </w:p>
    <w:p w:rsidR="00C75673" w:rsidRDefault="00C75673" w:rsidP="00C75673">
      <w:pPr>
        <w:widowControl w:val="0"/>
        <w:shd w:val="clear" w:color="auto" w:fill="FFFFFF"/>
        <w:suppressAutoHyphens/>
        <w:autoSpaceDN w:val="0"/>
        <w:spacing w:line="254" w:lineRule="exact"/>
        <w:ind w:left="0" w:firstLine="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</w:p>
    <w:p w:rsidR="00C75673" w:rsidRDefault="00C75673" w:rsidP="00C75673">
      <w:pPr>
        <w:widowControl w:val="0"/>
        <w:shd w:val="clear" w:color="auto" w:fill="FFFFFF"/>
        <w:suppressAutoHyphens/>
        <w:autoSpaceDN w:val="0"/>
        <w:spacing w:line="254" w:lineRule="exact"/>
        <w:ind w:left="0" w:firstLine="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>Zgodnie z art. 13 ogólnego rozporządzenia o ochronie danych osobowych z dnia 27 kwietnia 2016 r. (RODO</w:t>
      </w:r>
      <w:r w:rsidR="00346323">
        <w:rPr>
          <w:rFonts w:ascii="Times New Roman" w:eastAsia="Courier New" w:hAnsi="Times New Roman"/>
          <w:kern w:val="3"/>
          <w:lang w:eastAsia="pl-PL" w:bidi="pl-PL"/>
        </w:rPr>
        <w:t xml:space="preserve">, </w:t>
      </w:r>
      <w:r>
        <w:rPr>
          <w:rFonts w:ascii="Times New Roman" w:eastAsia="Courier New" w:hAnsi="Times New Roman"/>
          <w:kern w:val="3"/>
          <w:lang w:eastAsia="pl-PL" w:bidi="pl-PL"/>
        </w:rPr>
        <w:t xml:space="preserve"> PWSZ w Kaliszu informuje, że:</w:t>
      </w:r>
    </w:p>
    <w:p w:rsidR="00C75673" w:rsidRDefault="00C75673" w:rsidP="00C75673">
      <w:pPr>
        <w:widowControl w:val="0"/>
        <w:numPr>
          <w:ilvl w:val="0"/>
          <w:numId w:val="3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67" w:hanging="425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>Administratorem Danych Osobowych jest Państwowa Wyższa Szkoła zawodowa  im. Prezydenta Stanisława Wojciechowskiego z siedzibą ul. Nowy Świat 4, 62-800 Kalisz, reprezentowana przez Rektora.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 xml:space="preserve">Kontakt do Inspektora Ochrony Danych w </w:t>
      </w:r>
      <w:r w:rsidR="00346323">
        <w:rPr>
          <w:rFonts w:ascii="Times New Roman" w:eastAsia="Courier New" w:hAnsi="Times New Roman"/>
          <w:kern w:val="3"/>
          <w:lang w:eastAsia="pl-PL" w:bidi="pl-PL"/>
        </w:rPr>
        <w:t>PWSZ w Kaliszu</w:t>
      </w:r>
      <w:bookmarkStart w:id="0" w:name="_GoBack"/>
      <w:bookmarkEnd w:id="0"/>
      <w:r>
        <w:rPr>
          <w:rFonts w:ascii="Times New Roman" w:eastAsia="Courier New" w:hAnsi="Times New Roman"/>
          <w:kern w:val="3"/>
          <w:lang w:eastAsia="pl-PL" w:bidi="pl-PL"/>
        </w:rPr>
        <w:t>, adres email: iod@pwsz.kalisz.pl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 xml:space="preserve">Pani/Pana dane osobowe przetwarzane będą na potrzeby przeprowadzenia wyborów Członków Kolegium Elektorów, Senatu i Rektora w PWSZ w Kaliszu na okres kadencji 2020-2024, zgodnie z ustawą dnia 20 lipca 2018 r. Prawo o szkolnictwie wyższym i nauce (Dz. U. poz. 1668 z </w:t>
      </w:r>
      <w:proofErr w:type="spellStart"/>
      <w:r>
        <w:rPr>
          <w:rFonts w:ascii="Times New Roman" w:eastAsia="Courier New" w:hAnsi="Times New Roman"/>
          <w:kern w:val="3"/>
          <w:lang w:eastAsia="pl-PL" w:bidi="pl-PL"/>
        </w:rPr>
        <w:t>późn</w:t>
      </w:r>
      <w:proofErr w:type="spellEnd"/>
      <w:r>
        <w:rPr>
          <w:rFonts w:ascii="Times New Roman" w:eastAsia="Courier New" w:hAnsi="Times New Roman"/>
          <w:kern w:val="3"/>
          <w:lang w:eastAsia="pl-PL" w:bidi="pl-PL"/>
        </w:rPr>
        <w:t>. zm.),  Statutem  i Ordynacją Wyborczą na okres kadencji 2020-2024.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>Pani/Pana dane osobowe przechowywane będą przez okres wynikający z przepisów prawa.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>Posiada Pani/Pan prawo do żądania dostępu do danych osobowych, prawo do ich sprostowania, usunięcia lub ograniczenia przetwarzania, prawo do wniesienia sprzeciwu wobec przetwarzania, a także prawo do przenoszenia danych.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line="254" w:lineRule="exact"/>
        <w:ind w:left="500" w:hanging="320"/>
        <w:textAlignment w:val="baseline"/>
        <w:rPr>
          <w:rFonts w:ascii="Times New Roman" w:eastAsia="Courier New" w:hAnsi="Times New Roman"/>
          <w:kern w:val="3"/>
          <w:lang w:eastAsia="pl-PL" w:bidi="pl-PL"/>
        </w:rPr>
      </w:pPr>
      <w:r>
        <w:rPr>
          <w:rFonts w:ascii="Times New Roman" w:eastAsia="Courier New" w:hAnsi="Times New Roman"/>
          <w:kern w:val="3"/>
          <w:lang w:eastAsia="pl-PL" w:bidi="pl-PL"/>
        </w:rPr>
        <w:t>Ma Pani/Pan prawo wniesienia skargi do Prezesa Urzędu Ochrony Danych Osobowych, ul. Stawki 2, 00-193 Warszawa, gdy uzasadnione jest, że Pani/Pana dane osobowe przetwarzane są przez Administratora Danych niezgodnie z RODO.</w:t>
      </w:r>
    </w:p>
    <w:p w:rsidR="00C75673" w:rsidRDefault="00C75673" w:rsidP="00C75673">
      <w:pPr>
        <w:widowControl w:val="0"/>
        <w:numPr>
          <w:ilvl w:val="0"/>
          <w:numId w:val="4"/>
        </w:numPr>
        <w:shd w:val="clear" w:color="auto" w:fill="FFFFFF"/>
        <w:tabs>
          <w:tab w:val="left" w:pos="1011"/>
        </w:tabs>
        <w:suppressAutoHyphens/>
        <w:autoSpaceDN w:val="0"/>
        <w:spacing w:after="2068" w:line="240" w:lineRule="auto"/>
        <w:ind w:left="500" w:hanging="320"/>
        <w:textAlignment w:val="baseline"/>
        <w:rPr>
          <w:rFonts w:ascii="Times New Roman" w:hAnsi="Times New Roman"/>
        </w:rPr>
      </w:pPr>
      <w:r>
        <w:rPr>
          <w:rFonts w:ascii="Times New Roman" w:eastAsia="Courier New" w:hAnsi="Times New Roman"/>
          <w:kern w:val="3"/>
          <w:lang w:eastAsia="pl-PL" w:bidi="pl-PL"/>
        </w:rPr>
        <w:t>Podanie danych osobowych jest niezbędne do przeprowadzenia wyborów.</w:t>
      </w:r>
    </w:p>
    <w:p w:rsidR="00C75673" w:rsidRDefault="00C75673" w:rsidP="00C75673">
      <w:pPr>
        <w:widowControl w:val="0"/>
        <w:shd w:val="clear" w:color="auto" w:fill="FFFFFF"/>
        <w:tabs>
          <w:tab w:val="left" w:pos="1011"/>
        </w:tabs>
        <w:suppressAutoHyphens/>
        <w:autoSpaceDN w:val="0"/>
        <w:spacing w:after="2068" w:line="240" w:lineRule="auto"/>
        <w:ind w:left="500" w:firstLine="0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miejsce, data i podpis kandydata )</w:t>
      </w:r>
    </w:p>
    <w:p w:rsidR="00987203" w:rsidRPr="00DE54C3" w:rsidRDefault="00987203" w:rsidP="00DE54C3"/>
    <w:sectPr w:rsidR="00987203" w:rsidRPr="00DE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320"/>
    <w:multiLevelType w:val="hybridMultilevel"/>
    <w:tmpl w:val="F30CD88C"/>
    <w:lvl w:ilvl="0" w:tplc="EE9EE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2560D"/>
    <w:multiLevelType w:val="multilevel"/>
    <w:tmpl w:val="FC7CAA0E"/>
    <w:styleLink w:val="WWNum42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284" w:hanging="284"/>
      </w:pPr>
    </w:lvl>
    <w:lvl w:ilvl="2">
      <w:start w:val="1"/>
      <w:numFmt w:val="decimal"/>
      <w:lvlText w:val="%1.%2.%3"/>
      <w:lvlJc w:val="left"/>
      <w:pPr>
        <w:ind w:left="284" w:hanging="284"/>
      </w:pPr>
    </w:lvl>
    <w:lvl w:ilvl="3">
      <w:start w:val="1"/>
      <w:numFmt w:val="decimal"/>
      <w:lvlText w:val="%1.%2.%3.%4"/>
      <w:lvlJc w:val="left"/>
      <w:pPr>
        <w:ind w:left="284" w:hanging="284"/>
      </w:pPr>
    </w:lvl>
    <w:lvl w:ilvl="4">
      <w:start w:val="1"/>
      <w:numFmt w:val="decimal"/>
      <w:lvlText w:val="%1.%2.%3.%4.%5"/>
      <w:lvlJc w:val="left"/>
      <w:pPr>
        <w:ind w:left="284" w:hanging="284"/>
      </w:pPr>
    </w:lvl>
    <w:lvl w:ilvl="5">
      <w:start w:val="1"/>
      <w:numFmt w:val="decimal"/>
      <w:lvlText w:val="%1.%2.%3.%4.%5.%6"/>
      <w:lvlJc w:val="left"/>
      <w:pPr>
        <w:ind w:left="284" w:hanging="284"/>
      </w:pPr>
    </w:lvl>
    <w:lvl w:ilvl="6">
      <w:start w:val="1"/>
      <w:numFmt w:val="decimal"/>
      <w:lvlText w:val="%1.%2.%3.%4.%5.%6.%7"/>
      <w:lvlJc w:val="left"/>
      <w:pPr>
        <w:ind w:left="284" w:hanging="284"/>
      </w:pPr>
    </w:lvl>
    <w:lvl w:ilvl="7">
      <w:start w:val="1"/>
      <w:numFmt w:val="decimal"/>
      <w:lvlText w:val="%1.%2.%3.%4.%5.%6.%7.%8"/>
      <w:lvlJc w:val="left"/>
      <w:pPr>
        <w:ind w:left="284" w:hanging="284"/>
      </w:pPr>
    </w:lvl>
    <w:lvl w:ilvl="8">
      <w:start w:val="1"/>
      <w:numFmt w:val="decimal"/>
      <w:lvlText w:val="%1.%2.%3.%4.%5.%6.%7.%8.%9"/>
      <w:lvlJc w:val="left"/>
      <w:pPr>
        <w:ind w:left="284" w:hanging="2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3"/>
    <w:rsid w:val="000367F3"/>
    <w:rsid w:val="000A1664"/>
    <w:rsid w:val="002937E3"/>
    <w:rsid w:val="002F0611"/>
    <w:rsid w:val="00334AC5"/>
    <w:rsid w:val="00346323"/>
    <w:rsid w:val="006C050B"/>
    <w:rsid w:val="00841E18"/>
    <w:rsid w:val="00987203"/>
    <w:rsid w:val="00AF030D"/>
    <w:rsid w:val="00BD4BBE"/>
    <w:rsid w:val="00C75673"/>
    <w:rsid w:val="00D8786E"/>
    <w:rsid w:val="00D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2">
    <w:name w:val="WWNum42"/>
    <w:rsid w:val="00C7567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2">
    <w:name w:val="WWNum42"/>
    <w:rsid w:val="00C756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84930FA7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Glinkowski</dc:creator>
  <cp:lastModifiedBy>Kazimierz Glinkowski</cp:lastModifiedBy>
  <cp:revision>3</cp:revision>
  <cp:lastPrinted>2020-03-12T11:13:00Z</cp:lastPrinted>
  <dcterms:created xsi:type="dcterms:W3CDTF">2020-03-12T10:59:00Z</dcterms:created>
  <dcterms:modified xsi:type="dcterms:W3CDTF">2020-03-12T11:13:00Z</dcterms:modified>
</cp:coreProperties>
</file>