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E8" w:rsidRDefault="005645E8" w:rsidP="005645E8">
      <w:pPr>
        <w:jc w:val="center"/>
        <w:rPr>
          <w:b/>
          <w:bCs/>
          <w:sz w:val="32"/>
          <w:szCs w:val="32"/>
        </w:rPr>
      </w:pPr>
    </w:p>
    <w:p w:rsidR="005645E8" w:rsidRDefault="005645E8" w:rsidP="005645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NR 6/2020-2024</w:t>
      </w:r>
    </w:p>
    <w:p w:rsidR="005645E8" w:rsidRDefault="005645E8" w:rsidP="005645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PODKOMISJI WYBORCZEJ ds. wyborów w instytutach, jednostkach międzywydziałowych i ogólnouczelnianych</w:t>
      </w:r>
    </w:p>
    <w:p w:rsidR="005645E8" w:rsidRDefault="005645E8" w:rsidP="005645E8">
      <w:pPr>
        <w:jc w:val="center"/>
        <w:rPr>
          <w:b/>
          <w:bCs/>
          <w:szCs w:val="24"/>
        </w:rPr>
      </w:pPr>
      <w:r>
        <w:rPr>
          <w:b/>
          <w:bCs/>
          <w:sz w:val="32"/>
          <w:szCs w:val="32"/>
        </w:rPr>
        <w:t xml:space="preserve">PWSZ W KALISZU z dnia </w:t>
      </w:r>
      <w:r w:rsidR="00C51C34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lipca 2020 r. </w:t>
      </w:r>
    </w:p>
    <w:p w:rsidR="005645E8" w:rsidRDefault="005645E8" w:rsidP="005645E8">
      <w:pPr>
        <w:rPr>
          <w:b/>
          <w:bCs/>
          <w:szCs w:val="24"/>
        </w:rPr>
      </w:pPr>
    </w:p>
    <w:p w:rsidR="005645E8" w:rsidRDefault="005645E8" w:rsidP="005645E8">
      <w:pPr>
        <w:rPr>
          <w:b/>
          <w:bCs/>
          <w:szCs w:val="24"/>
        </w:rPr>
      </w:pPr>
    </w:p>
    <w:p w:rsidR="005645E8" w:rsidRDefault="005645E8" w:rsidP="005645E8">
      <w:pPr>
        <w:rPr>
          <w:b/>
          <w:bCs/>
          <w:szCs w:val="24"/>
        </w:rPr>
      </w:pPr>
    </w:p>
    <w:p w:rsidR="005645E8" w:rsidRDefault="005645E8" w:rsidP="005645E8">
      <w:pPr>
        <w:rPr>
          <w:b/>
          <w:bCs/>
          <w:szCs w:val="24"/>
        </w:rPr>
      </w:pPr>
      <w:r>
        <w:rPr>
          <w:b/>
          <w:bCs/>
          <w:szCs w:val="24"/>
        </w:rPr>
        <w:t>Podkomisja Wyborcza ds. wyborów w instytutach, jednostkach międzywydziałowych i ogólnouczelnianych powołana przez Przewodniczącego UKW Decyzją nr</w:t>
      </w:r>
      <w:r w:rsidR="00C51C34">
        <w:rPr>
          <w:b/>
          <w:bCs/>
          <w:szCs w:val="24"/>
        </w:rPr>
        <w:t xml:space="preserve"> 1/2020-2024 z 12 marca 2020 r.</w:t>
      </w:r>
      <w:r>
        <w:rPr>
          <w:b/>
          <w:bCs/>
          <w:szCs w:val="24"/>
        </w:rPr>
        <w:t>, działająca na podstawie Ordynacji Wyborczej Uchwalonej przez Senat, przedstawia listę kandydatów zgłoszonych do Senatu</w:t>
      </w:r>
      <w:r w:rsidR="00C51C34">
        <w:rPr>
          <w:b/>
          <w:bCs/>
          <w:szCs w:val="24"/>
        </w:rPr>
        <w:t xml:space="preserve"> (wybory uzupełniające)</w:t>
      </w:r>
      <w:r>
        <w:rPr>
          <w:b/>
          <w:bCs/>
          <w:szCs w:val="24"/>
        </w:rPr>
        <w:t>:</w:t>
      </w:r>
    </w:p>
    <w:p w:rsidR="005645E8" w:rsidRPr="007827B7" w:rsidRDefault="005645E8" w:rsidP="005645E8">
      <w:pPr>
        <w:rPr>
          <w:szCs w:val="24"/>
        </w:rPr>
      </w:pPr>
      <w:r w:rsidRPr="007827B7">
        <w:rPr>
          <w:bCs/>
          <w:szCs w:val="24"/>
        </w:rPr>
        <w:tab/>
      </w:r>
    </w:p>
    <w:p w:rsidR="005645E8" w:rsidRPr="007827B7" w:rsidRDefault="005645E8" w:rsidP="005645E8">
      <w:pPr>
        <w:ind w:left="720"/>
        <w:rPr>
          <w:szCs w:val="24"/>
        </w:rPr>
      </w:pPr>
    </w:p>
    <w:p w:rsidR="00D51D5D" w:rsidRDefault="005645E8" w:rsidP="005645E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Do dnia 09</w:t>
      </w:r>
      <w:r w:rsidRPr="007827B7">
        <w:rPr>
          <w:szCs w:val="24"/>
        </w:rPr>
        <w:t xml:space="preserve"> maja 2020 roku do godziny 15.00,  tj. w termini</w:t>
      </w:r>
      <w:r w:rsidR="00C51C34">
        <w:rPr>
          <w:szCs w:val="24"/>
        </w:rPr>
        <w:t xml:space="preserve">e zgodnym  z Komunikatem </w:t>
      </w:r>
    </w:p>
    <w:p w:rsidR="00FC2277" w:rsidRDefault="00C51C34" w:rsidP="00D51D5D">
      <w:pPr>
        <w:ind w:left="720"/>
        <w:rPr>
          <w:szCs w:val="24"/>
        </w:rPr>
      </w:pPr>
      <w:r>
        <w:rPr>
          <w:szCs w:val="24"/>
        </w:rPr>
        <w:t>nr 5</w:t>
      </w:r>
      <w:r w:rsidR="005645E8" w:rsidRPr="007827B7">
        <w:rPr>
          <w:szCs w:val="24"/>
        </w:rPr>
        <w:t>/2020-2</w:t>
      </w:r>
      <w:r w:rsidR="005645E8">
        <w:rPr>
          <w:szCs w:val="24"/>
        </w:rPr>
        <w:t>024 p</w:t>
      </w:r>
      <w:r w:rsidR="005645E8" w:rsidRPr="007827B7">
        <w:rPr>
          <w:szCs w:val="24"/>
        </w:rPr>
        <w:t>odkomisji, zgłoszono następując</w:t>
      </w:r>
      <w:r>
        <w:rPr>
          <w:szCs w:val="24"/>
        </w:rPr>
        <w:t xml:space="preserve">ych kandydatów  do  obsadzenia </w:t>
      </w:r>
    </w:p>
    <w:p w:rsidR="005645E8" w:rsidRDefault="00C51C34" w:rsidP="00D51D5D">
      <w:pPr>
        <w:ind w:left="720"/>
        <w:rPr>
          <w:szCs w:val="24"/>
        </w:rPr>
      </w:pPr>
      <w:bookmarkStart w:id="0" w:name="_GoBack"/>
      <w:bookmarkEnd w:id="0"/>
      <w:r>
        <w:rPr>
          <w:szCs w:val="24"/>
        </w:rPr>
        <w:t>1 mandatu</w:t>
      </w:r>
      <w:r w:rsidR="005645E8" w:rsidRPr="007827B7">
        <w:rPr>
          <w:szCs w:val="24"/>
        </w:rPr>
        <w:t xml:space="preserve"> </w:t>
      </w:r>
      <w:r w:rsidR="005645E8">
        <w:rPr>
          <w:szCs w:val="24"/>
        </w:rPr>
        <w:t xml:space="preserve"> (co najmniej z tytułem dr.) </w:t>
      </w:r>
      <w:r w:rsidR="005645E8" w:rsidRPr="007827B7">
        <w:rPr>
          <w:szCs w:val="24"/>
        </w:rPr>
        <w:t xml:space="preserve">w Senacie w grupie pracowników </w:t>
      </w:r>
      <w:r w:rsidR="005645E8">
        <w:rPr>
          <w:szCs w:val="24"/>
        </w:rPr>
        <w:t>jednostek międzywydziałowych i ogólnouczelnianych:</w:t>
      </w:r>
    </w:p>
    <w:p w:rsidR="005645E8" w:rsidRPr="007827B7" w:rsidRDefault="005645E8" w:rsidP="005645E8">
      <w:pPr>
        <w:ind w:left="720"/>
        <w:rPr>
          <w:szCs w:val="24"/>
        </w:rPr>
      </w:pPr>
    </w:p>
    <w:p w:rsidR="00C51C34" w:rsidRDefault="005645E8" w:rsidP="00C51C34">
      <w:pPr>
        <w:ind w:left="720"/>
        <w:rPr>
          <w:szCs w:val="24"/>
        </w:rPr>
      </w:pPr>
      <w:r w:rsidRPr="00C221EF">
        <w:rPr>
          <w:b/>
          <w:szCs w:val="24"/>
        </w:rPr>
        <w:t xml:space="preserve">1/ </w:t>
      </w:r>
      <w:r w:rsidR="00C51C34">
        <w:rPr>
          <w:b/>
          <w:szCs w:val="24"/>
        </w:rPr>
        <w:t>dr Karol Deręgowski</w:t>
      </w:r>
    </w:p>
    <w:p w:rsidR="005645E8" w:rsidRDefault="005645E8" w:rsidP="00C51C34">
      <w:pPr>
        <w:rPr>
          <w:szCs w:val="24"/>
        </w:rPr>
      </w:pPr>
    </w:p>
    <w:p w:rsidR="005645E8" w:rsidRPr="00C51C34" w:rsidRDefault="005645E8" w:rsidP="005645E8">
      <w:pPr>
        <w:numPr>
          <w:ilvl w:val="0"/>
          <w:numId w:val="1"/>
        </w:numPr>
        <w:rPr>
          <w:szCs w:val="24"/>
        </w:rPr>
      </w:pPr>
      <w:r w:rsidRPr="00C51C34">
        <w:rPr>
          <w:szCs w:val="24"/>
        </w:rPr>
        <w:t xml:space="preserve">Złożone oświadczenia kandydatów, którzy zostaną wybrani będą przekazane do Działu Kadr celem załączenia do akt osobowych pracownika i mogą podlegać dalszej procedurze sprawdzania </w:t>
      </w:r>
      <w:r w:rsidR="0031795C">
        <w:rPr>
          <w:szCs w:val="24"/>
        </w:rPr>
        <w:t>zgodności ze stanem faktycznym.</w:t>
      </w:r>
    </w:p>
    <w:p w:rsidR="005645E8" w:rsidRPr="00C51C34" w:rsidRDefault="00C51C34" w:rsidP="005645E8">
      <w:pPr>
        <w:numPr>
          <w:ilvl w:val="0"/>
          <w:numId w:val="1"/>
        </w:numPr>
        <w:rPr>
          <w:szCs w:val="24"/>
        </w:rPr>
      </w:pPr>
      <w:r w:rsidRPr="00C51C34">
        <w:rPr>
          <w:szCs w:val="24"/>
        </w:rPr>
        <w:t>Wybory zostaną przeprowadzone zdalnie 15 lipca 2020 r. w godzinach 10ºº - 12ºº</w:t>
      </w:r>
    </w:p>
    <w:p w:rsidR="005645E8" w:rsidRDefault="005645E8" w:rsidP="005645E8">
      <w:pPr>
        <w:rPr>
          <w:szCs w:val="24"/>
        </w:rPr>
      </w:pPr>
      <w:r w:rsidRPr="00C51C3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645E8" w:rsidRDefault="005645E8" w:rsidP="005645E8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Przewodnicząca Podkomisji Wyborczej </w:t>
      </w:r>
    </w:p>
    <w:p w:rsidR="005645E8" w:rsidRDefault="005645E8" w:rsidP="005645E8">
      <w:pPr>
        <w:ind w:left="3533"/>
        <w:rPr>
          <w:b/>
          <w:szCs w:val="24"/>
        </w:rPr>
      </w:pPr>
      <w:r>
        <w:rPr>
          <w:b/>
          <w:szCs w:val="24"/>
        </w:rPr>
        <w:t xml:space="preserve">            ds. wyborów instytutach, jednostkach                        międzywydziałowych i ogólnouczelnianych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</w:p>
    <w:p w:rsidR="005645E8" w:rsidRDefault="005645E8" w:rsidP="005645E8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/-/  dr Elżbieta Steczek Czerniawska</w:t>
      </w:r>
    </w:p>
    <w:p w:rsidR="009E0E4C" w:rsidRDefault="00FC2277"/>
    <w:sectPr w:rsidR="009E0E4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D6"/>
    <w:multiLevelType w:val="hybridMultilevel"/>
    <w:tmpl w:val="8286E4B0"/>
    <w:lvl w:ilvl="0" w:tplc="C6BEEA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E8"/>
    <w:rsid w:val="002127DC"/>
    <w:rsid w:val="00244773"/>
    <w:rsid w:val="0031795C"/>
    <w:rsid w:val="005645E8"/>
    <w:rsid w:val="00C51C34"/>
    <w:rsid w:val="00D51D5D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5E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5E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A5CF0EDA</Template>
  <TotalTime>23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Elżbieta Steczek-Czerniawska</cp:lastModifiedBy>
  <cp:revision>3</cp:revision>
  <dcterms:created xsi:type="dcterms:W3CDTF">2020-07-10T13:17:00Z</dcterms:created>
  <dcterms:modified xsi:type="dcterms:W3CDTF">2020-07-10T13:46:00Z</dcterms:modified>
</cp:coreProperties>
</file>