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00" w:rsidRPr="00C61C2B" w:rsidRDefault="00F84FC2" w:rsidP="00360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1C2B">
        <w:rPr>
          <w:rFonts w:ascii="Arial" w:hAnsi="Arial" w:cs="Arial"/>
          <w:b/>
          <w:sz w:val="32"/>
          <w:szCs w:val="32"/>
        </w:rPr>
        <w:t xml:space="preserve">Komisja Socjalna </w:t>
      </w:r>
    </w:p>
    <w:p w:rsidR="00F84FC2" w:rsidRPr="00C61C2B" w:rsidRDefault="00796BF8" w:rsidP="00360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1C2B">
        <w:rPr>
          <w:rFonts w:ascii="Arial" w:hAnsi="Arial" w:cs="Arial"/>
          <w:b/>
          <w:sz w:val="32"/>
          <w:szCs w:val="32"/>
        </w:rPr>
        <w:t>Państwowej Wyższej Szkoły Zaw</w:t>
      </w:r>
      <w:r w:rsidR="003E4700" w:rsidRPr="00C61C2B">
        <w:rPr>
          <w:rFonts w:ascii="Arial" w:hAnsi="Arial" w:cs="Arial"/>
          <w:b/>
          <w:sz w:val="32"/>
          <w:szCs w:val="32"/>
        </w:rPr>
        <w:t xml:space="preserve">odowej </w:t>
      </w:r>
      <w:r w:rsidRPr="00C61C2B">
        <w:rPr>
          <w:rFonts w:ascii="Arial" w:hAnsi="Arial" w:cs="Arial"/>
          <w:b/>
          <w:sz w:val="32"/>
          <w:szCs w:val="32"/>
        </w:rPr>
        <w:t>im. Prezydenta Stanisława Wojciechowskiego w Kaliszu</w:t>
      </w:r>
    </w:p>
    <w:p w:rsidR="00A46D3E" w:rsidRPr="00C61C2B" w:rsidRDefault="00A46D3E" w:rsidP="00360208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C61C2B">
        <w:rPr>
          <w:b/>
          <w:i/>
          <w:color w:val="FF0000"/>
          <w:sz w:val="36"/>
          <w:szCs w:val="36"/>
        </w:rPr>
        <w:t xml:space="preserve">zaprasza </w:t>
      </w:r>
    </w:p>
    <w:p w:rsidR="005F1993" w:rsidRPr="00A46D3E" w:rsidRDefault="00F84FC2" w:rsidP="005F1993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A46D3E">
        <w:rPr>
          <w:b/>
          <w:color w:val="FF0000"/>
          <w:sz w:val="36"/>
          <w:szCs w:val="36"/>
        </w:rPr>
        <w:t>do</w:t>
      </w:r>
      <w:r w:rsidR="005F1993" w:rsidRPr="00A46D3E">
        <w:rPr>
          <w:b/>
          <w:color w:val="FF0000"/>
          <w:sz w:val="36"/>
          <w:szCs w:val="36"/>
        </w:rPr>
        <w:t xml:space="preserve"> przystąpienia do</w:t>
      </w:r>
      <w:r w:rsidR="00F772EF" w:rsidRPr="00A46D3E">
        <w:rPr>
          <w:b/>
          <w:color w:val="FF0000"/>
          <w:sz w:val="36"/>
          <w:szCs w:val="36"/>
        </w:rPr>
        <w:t xml:space="preserve"> programu MULTISPORT, </w:t>
      </w:r>
    </w:p>
    <w:p w:rsidR="00F84FC2" w:rsidRPr="00A46D3E" w:rsidRDefault="00F772EF" w:rsidP="005F1993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A46D3E">
        <w:rPr>
          <w:b/>
          <w:color w:val="FF0000"/>
          <w:sz w:val="36"/>
          <w:szCs w:val="36"/>
        </w:rPr>
        <w:t>w ramach którego do wyboru proponujemy zakup</w:t>
      </w:r>
    </w:p>
    <w:p w:rsidR="000A7FB0" w:rsidRPr="00A46D3E" w:rsidRDefault="005F1993" w:rsidP="00D23D6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A46D3E">
        <w:rPr>
          <w:b/>
          <w:color w:val="FF0000"/>
          <w:sz w:val="36"/>
          <w:szCs w:val="36"/>
        </w:rPr>
        <w:t>karnetów wg. poniższej oferty</w:t>
      </w:r>
    </w:p>
    <w:p w:rsidR="00D23D60" w:rsidRPr="00D23D60" w:rsidRDefault="00D23D60" w:rsidP="004935C5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rFonts w:cs="Calibri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5CB28D78" wp14:editId="48EA17B9">
            <wp:simplePos x="0" y="0"/>
            <wp:positionH relativeFrom="column">
              <wp:posOffset>4269740</wp:posOffset>
            </wp:positionH>
            <wp:positionV relativeFrom="paragraph">
              <wp:posOffset>188595</wp:posOffset>
            </wp:positionV>
            <wp:extent cx="1500505" cy="952500"/>
            <wp:effectExtent l="190500" t="190500" r="194945" b="190500"/>
            <wp:wrapNone/>
            <wp:docPr id="6" name="Obraz 6" descr="Macintosh HD:Users:tomasz.zawistowski:Desktop:karta MultiActive a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Macintosh HD:Users:tomasz.zawistowski:Desktop:karta MultiActive awer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07A14E9" wp14:editId="76811212">
            <wp:simplePos x="0" y="0"/>
            <wp:positionH relativeFrom="column">
              <wp:posOffset>-152400</wp:posOffset>
            </wp:positionH>
            <wp:positionV relativeFrom="paragraph">
              <wp:posOffset>245110</wp:posOffset>
            </wp:positionV>
            <wp:extent cx="1550035" cy="981075"/>
            <wp:effectExtent l="190500" t="190500" r="183515" b="200025"/>
            <wp:wrapNone/>
            <wp:docPr id="3" name="Obraz 3" descr="Macintosh HD:Users:tomasz.zawistowski:Desktop:Karta multi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omasz.zawistowski:Desktop:Karta multi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60" w:rsidRDefault="00D23D60" w:rsidP="004935C5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3E4700" w:rsidRDefault="005C51F5" w:rsidP="004935C5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51166D" wp14:editId="2FD624BF">
                <wp:simplePos x="0" y="0"/>
                <wp:positionH relativeFrom="column">
                  <wp:posOffset>-328295</wp:posOffset>
                </wp:positionH>
                <wp:positionV relativeFrom="paragraph">
                  <wp:posOffset>645160</wp:posOffset>
                </wp:positionV>
                <wp:extent cx="6791325" cy="1961515"/>
                <wp:effectExtent l="0" t="0" r="0" b="635"/>
                <wp:wrapSquare wrapText="bothSides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961515"/>
                          <a:chOff x="-2" y="0"/>
                          <a:chExt cx="6792028" cy="2240890"/>
                        </a:xfrm>
                      </wpg:grpSpPr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66682"/>
                            <a:ext cx="2657749" cy="207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C2B" w:rsidRPr="005C51F5" w:rsidRDefault="00C61C2B" w:rsidP="005C51F5">
                              <w:pPr>
                                <w:spacing w:after="0" w:line="360" w:lineRule="auto"/>
                              </w:pPr>
                              <w:r w:rsidRPr="00672331">
                                <w:rPr>
                                  <w:b/>
                                  <w:color w:val="000000" w:themeColor="text1"/>
                                </w:rPr>
                                <w:t>Cena dla Pracownika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, Emeryta, Rencista</w:t>
                              </w:r>
                              <w:r>
                                <w:t xml:space="preserve"> – </w:t>
                              </w:r>
                              <w:r w:rsidRPr="007F1C8F">
                                <w:rPr>
                                  <w:b/>
                                  <w:color w:val="FF0000"/>
                                </w:rPr>
                                <w:t>109 zł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brutto</w:t>
                              </w:r>
                            </w:p>
                            <w:p w:rsidR="00C61C2B" w:rsidRPr="005C51F5" w:rsidRDefault="00C61C2B" w:rsidP="005C51F5">
                              <w:pPr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70"/>
                                <w:jc w:val="both"/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nielimitowane</w:t>
                              </w:r>
                              <w:r w:rsidRPr="005C51F5"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 xml:space="preserve"> korzystanie z obiektów sportowych</w:t>
                              </w:r>
                            </w:p>
                            <w:p w:rsidR="00C61C2B" w:rsidRPr="005C51F5" w:rsidRDefault="00C61C2B" w:rsidP="005C51F5">
                              <w:pPr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70"/>
                                <w:jc w:val="both"/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dostęp do blisko 4</w:t>
                              </w:r>
                              <w:r w:rsidRPr="005C51F5"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000 punktów sportowych na terenie całej Polski</w:t>
                              </w:r>
                            </w:p>
                            <w:p w:rsidR="00C61C2B" w:rsidRDefault="00C61C2B" w:rsidP="005C51F5">
                              <w:pPr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70"/>
                                <w:jc w:val="both"/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m</w:t>
                              </w:r>
                              <w:r w:rsidRPr="005C51F5"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ożliwość korzystania z 25 dyscyplin sportowych</w:t>
                              </w:r>
                            </w:p>
                            <w:p w:rsidR="00C61C2B" w:rsidRPr="005C51F5" w:rsidRDefault="00C61C2B" w:rsidP="005C51F5">
                              <w:pPr>
                                <w:shd w:val="clear" w:color="auto" w:fill="FFFFFF"/>
                                <w:spacing w:after="0" w:line="240" w:lineRule="auto"/>
                                <w:ind w:left="270"/>
                                <w:jc w:val="both"/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  <w:p w:rsidR="00C61C2B" w:rsidRDefault="00C61C2B" w:rsidP="005C51F5">
                              <w:pPr>
                                <w:pStyle w:val="Akapitzlist"/>
                                <w:ind w:left="42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263" y="9524"/>
                            <a:ext cx="2304629" cy="35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C2B" w:rsidRDefault="00C61C2B" w:rsidP="003E4700">
                              <w:pPr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0415" y="0"/>
                            <a:ext cx="2191611" cy="22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C2B" w:rsidRDefault="00C61C2B" w:rsidP="005C51F5">
                              <w:pPr>
                                <w:spacing w:after="0" w:line="360" w:lineRule="auto"/>
                              </w:pPr>
                              <w:r w:rsidRPr="00672331">
                                <w:rPr>
                                  <w:b/>
                                  <w:color w:val="000000" w:themeColor="text1"/>
                                </w:rPr>
                                <w:t>Cena dla Pracownika</w:t>
                              </w:r>
                              <w:r w:rsidR="009E24DE">
                                <w:rPr>
                                  <w:b/>
                                  <w:color w:val="000000" w:themeColor="text1"/>
                                </w:rPr>
                                <w:t xml:space="preserve">, Emeryta, Rencisty </w:t>
                              </w:r>
                              <w:r>
                                <w:t xml:space="preserve"> –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41 </w:t>
                              </w:r>
                              <w:r w:rsidRPr="009110A9">
                                <w:rPr>
                                  <w:b/>
                                  <w:color w:val="FF0000"/>
                                </w:rPr>
                                <w:t>zł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brutto</w:t>
                              </w:r>
                            </w:p>
                            <w:p w:rsidR="00C61C2B" w:rsidRPr="005C51F5" w:rsidRDefault="00C61C2B" w:rsidP="005C51F5">
                              <w:pPr>
                                <w:numPr>
                                  <w:ilvl w:val="0"/>
                                  <w:numId w:val="10"/>
                                </w:numPr>
                                <w:shd w:val="clear" w:color="auto" w:fill="FFFFFF"/>
                                <w:spacing w:after="0" w:line="240" w:lineRule="auto"/>
                                <w:ind w:left="270"/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k</w:t>
                              </w:r>
                              <w:r w:rsidRPr="005C51F5"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orzystanie z karty zgodnie z liczbą wejść zapisanych na karcie</w:t>
                              </w:r>
                              <w:r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 xml:space="preserve"> (8 wejść w miesiącu)</w:t>
                              </w:r>
                            </w:p>
                            <w:p w:rsidR="00C61C2B" w:rsidRPr="005C51F5" w:rsidRDefault="00C61C2B" w:rsidP="005C51F5">
                              <w:pPr>
                                <w:numPr>
                                  <w:ilvl w:val="0"/>
                                  <w:numId w:val="10"/>
                                </w:numPr>
                                <w:shd w:val="clear" w:color="auto" w:fill="FFFFFF"/>
                                <w:spacing w:after="0" w:line="240" w:lineRule="auto"/>
                                <w:ind w:left="270"/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d</w:t>
                              </w:r>
                              <w:r w:rsidRPr="005C51F5"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ostęp do ponad 1 700 punktów sportowych na terenie całej Polski</w:t>
                              </w:r>
                            </w:p>
                            <w:p w:rsidR="00C61C2B" w:rsidRPr="005C51F5" w:rsidRDefault="00C61C2B" w:rsidP="005C51F5">
                              <w:pPr>
                                <w:numPr>
                                  <w:ilvl w:val="0"/>
                                  <w:numId w:val="10"/>
                                </w:numPr>
                                <w:shd w:val="clear" w:color="auto" w:fill="FFFFFF"/>
                                <w:spacing w:after="0" w:line="240" w:lineRule="auto"/>
                                <w:ind w:left="270"/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m</w:t>
                              </w:r>
                              <w:r w:rsidRPr="005C51F5">
                                <w:rPr>
                                  <w:rFonts w:eastAsia="Times New Roman" w:cs="Helvetica"/>
                                  <w:color w:val="333333"/>
                                  <w:sz w:val="21"/>
                                  <w:szCs w:val="21"/>
                                  <w:lang w:eastAsia="pl-PL"/>
                                </w:rPr>
                                <w:t>ożliwość korzystania z ponad 20 dyscyplin sportowych</w:t>
                              </w:r>
                            </w:p>
                            <w:p w:rsidR="00C61C2B" w:rsidRDefault="00C61C2B" w:rsidP="00D23D60">
                              <w:pPr>
                                <w:pStyle w:val="Akapitzlist"/>
                                <w:ind w:left="42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" o:spid="_x0000_s1026" style="position:absolute;left:0;text-align:left;margin-left:-25.85pt;margin-top:50.8pt;width:534.75pt;height:154.45pt;z-index:251663360;mso-height-relative:margin" coordorigin="" coordsize="67920,2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top:666;width:26577;height:20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61C2B" w:rsidRPr="005C51F5" w:rsidRDefault="00C61C2B" w:rsidP="005C51F5">
                        <w:pPr>
                          <w:spacing w:after="0" w:line="360" w:lineRule="auto"/>
                        </w:pPr>
                        <w:r w:rsidRPr="00672331">
                          <w:rPr>
                            <w:b/>
                            <w:color w:val="000000" w:themeColor="text1"/>
                          </w:rPr>
                          <w:t>Cena dla Pracownika</w:t>
                        </w:r>
                        <w:r>
                          <w:rPr>
                            <w:b/>
                            <w:color w:val="000000" w:themeColor="text1"/>
                          </w:rPr>
                          <w:t>, Emeryta, Rencista</w:t>
                        </w:r>
                        <w:r>
                          <w:t xml:space="preserve"> – </w:t>
                        </w:r>
                        <w:r w:rsidRPr="007F1C8F">
                          <w:rPr>
                            <w:b/>
                            <w:color w:val="FF0000"/>
                          </w:rPr>
                          <w:t>109 zł</w:t>
                        </w:r>
                        <w:r>
                          <w:rPr>
                            <w:b/>
                            <w:color w:val="FF0000"/>
                          </w:rPr>
                          <w:t xml:space="preserve"> brutto</w:t>
                        </w:r>
                      </w:p>
                      <w:p w:rsidR="00C61C2B" w:rsidRPr="005C51F5" w:rsidRDefault="00C61C2B" w:rsidP="005C51F5">
                        <w:pPr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70"/>
                          <w:jc w:val="both"/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nielimitowane</w:t>
                        </w:r>
                        <w:r w:rsidRPr="005C51F5"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 xml:space="preserve"> korzystanie z obiektów sportowych</w:t>
                        </w:r>
                      </w:p>
                      <w:p w:rsidR="00C61C2B" w:rsidRPr="005C51F5" w:rsidRDefault="00C61C2B" w:rsidP="005C51F5">
                        <w:pPr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70"/>
                          <w:jc w:val="both"/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dostęp do blisko 4</w:t>
                        </w:r>
                        <w:r w:rsidRPr="005C51F5"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000 punktów sportowych na terenie całej Polski</w:t>
                        </w:r>
                      </w:p>
                      <w:p w:rsidR="00C61C2B" w:rsidRDefault="00C61C2B" w:rsidP="005C51F5">
                        <w:pPr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70"/>
                          <w:jc w:val="both"/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m</w:t>
                        </w:r>
                        <w:r w:rsidRPr="005C51F5"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ożliwość korzystania z 25 dyscyplin sportowych</w:t>
                        </w:r>
                      </w:p>
                      <w:p w:rsidR="00C61C2B" w:rsidRPr="005C51F5" w:rsidRDefault="00C61C2B" w:rsidP="005C51F5">
                        <w:pPr>
                          <w:shd w:val="clear" w:color="auto" w:fill="FFFFFF"/>
                          <w:spacing w:after="0" w:line="240" w:lineRule="auto"/>
                          <w:ind w:left="270"/>
                          <w:jc w:val="both"/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C61C2B" w:rsidRDefault="00C61C2B" w:rsidP="005C51F5">
                        <w:pPr>
                          <w:pStyle w:val="Akapitzlist"/>
                          <w:ind w:left="426"/>
                          <w:jc w:val="both"/>
                        </w:pPr>
                      </w:p>
                    </w:txbxContent>
                  </v:textbox>
                </v:shape>
                <v:shape id="Pole tekstowe 2" o:spid="_x0000_s1028" type="#_x0000_t202" style="position:absolute;left:22762;top:95;width:23046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61C2B" w:rsidRDefault="00C61C2B" w:rsidP="003E4700">
                        <w:pPr>
                          <w:spacing w:after="0" w:line="360" w:lineRule="auto"/>
                        </w:pPr>
                      </w:p>
                    </w:txbxContent>
                  </v:textbox>
                </v:shape>
                <v:shape id="Pole tekstowe 2" o:spid="_x0000_s1029" type="#_x0000_t202" style="position:absolute;left:46004;width:21916;height:2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61C2B" w:rsidRDefault="00C61C2B" w:rsidP="005C51F5">
                        <w:pPr>
                          <w:spacing w:after="0" w:line="360" w:lineRule="auto"/>
                        </w:pPr>
                        <w:r w:rsidRPr="00672331">
                          <w:rPr>
                            <w:b/>
                            <w:color w:val="000000" w:themeColor="text1"/>
                          </w:rPr>
                          <w:t>Cena dla Pracownika</w:t>
                        </w:r>
                        <w:r w:rsidR="009E24DE">
                          <w:rPr>
                            <w:b/>
                            <w:color w:val="000000" w:themeColor="text1"/>
                          </w:rPr>
                          <w:t xml:space="preserve">, Emeryta, Rencisty </w:t>
                        </w:r>
                        <w:r>
                          <w:t xml:space="preserve"> – </w:t>
                        </w:r>
                        <w:r>
                          <w:rPr>
                            <w:b/>
                            <w:color w:val="FF0000"/>
                          </w:rPr>
                          <w:t xml:space="preserve">41 </w:t>
                        </w:r>
                        <w:r w:rsidRPr="009110A9">
                          <w:rPr>
                            <w:b/>
                            <w:color w:val="FF0000"/>
                          </w:rPr>
                          <w:t>zł</w:t>
                        </w:r>
                        <w:r>
                          <w:rPr>
                            <w:b/>
                            <w:color w:val="FF0000"/>
                          </w:rPr>
                          <w:t xml:space="preserve"> brutto</w:t>
                        </w:r>
                      </w:p>
                      <w:p w:rsidR="00C61C2B" w:rsidRPr="005C51F5" w:rsidRDefault="00C61C2B" w:rsidP="005C51F5">
                        <w:pPr>
                          <w:numPr>
                            <w:ilvl w:val="0"/>
                            <w:numId w:val="10"/>
                          </w:numPr>
                          <w:shd w:val="clear" w:color="auto" w:fill="FFFFFF"/>
                          <w:spacing w:after="0" w:line="240" w:lineRule="auto"/>
                          <w:ind w:left="270"/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k</w:t>
                        </w:r>
                        <w:r w:rsidRPr="005C51F5"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orzystanie z karty zgodnie z liczbą wejść zapisanych na karcie</w:t>
                        </w:r>
                        <w:r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 xml:space="preserve"> (8 wejść w miesiącu)</w:t>
                        </w:r>
                      </w:p>
                      <w:p w:rsidR="00C61C2B" w:rsidRPr="005C51F5" w:rsidRDefault="00C61C2B" w:rsidP="005C51F5">
                        <w:pPr>
                          <w:numPr>
                            <w:ilvl w:val="0"/>
                            <w:numId w:val="10"/>
                          </w:numPr>
                          <w:shd w:val="clear" w:color="auto" w:fill="FFFFFF"/>
                          <w:spacing w:after="0" w:line="240" w:lineRule="auto"/>
                          <w:ind w:left="270"/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d</w:t>
                        </w:r>
                        <w:r w:rsidRPr="005C51F5"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ostęp do ponad 1 700 punktów sportowych na terenie całej Polski</w:t>
                        </w:r>
                      </w:p>
                      <w:p w:rsidR="00C61C2B" w:rsidRPr="005C51F5" w:rsidRDefault="00C61C2B" w:rsidP="005C51F5">
                        <w:pPr>
                          <w:numPr>
                            <w:ilvl w:val="0"/>
                            <w:numId w:val="10"/>
                          </w:numPr>
                          <w:shd w:val="clear" w:color="auto" w:fill="FFFFFF"/>
                          <w:spacing w:after="0" w:line="240" w:lineRule="auto"/>
                          <w:ind w:left="270"/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m</w:t>
                        </w:r>
                        <w:r w:rsidRPr="005C51F5">
                          <w:rPr>
                            <w:rFonts w:eastAsia="Times New Roman" w:cs="Helvetica"/>
                            <w:color w:val="333333"/>
                            <w:sz w:val="21"/>
                            <w:szCs w:val="21"/>
                            <w:lang w:eastAsia="pl-PL"/>
                          </w:rPr>
                          <w:t>ożliwość korzystania z ponad 20 dyscyplin sportowych</w:t>
                        </w:r>
                      </w:p>
                      <w:p w:rsidR="00C61C2B" w:rsidRDefault="00C61C2B" w:rsidP="00D23D60">
                        <w:pPr>
                          <w:pStyle w:val="Akapitzlist"/>
                          <w:ind w:left="426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3450D" w:rsidRPr="004935C5" w:rsidRDefault="0093450D" w:rsidP="004935C5">
      <w:pPr>
        <w:rPr>
          <w:sz w:val="28"/>
          <w:szCs w:val="28"/>
        </w:rPr>
      </w:pPr>
    </w:p>
    <w:p w:rsidR="004935C5" w:rsidRDefault="004935C5" w:rsidP="00A46D3E">
      <w:pPr>
        <w:pStyle w:val="Akapitzlist"/>
        <w:numPr>
          <w:ilvl w:val="0"/>
          <w:numId w:val="2"/>
        </w:numPr>
        <w:ind w:left="-142" w:hanging="284"/>
        <w:jc w:val="both"/>
        <w:rPr>
          <w:sz w:val="28"/>
          <w:szCs w:val="28"/>
        </w:rPr>
      </w:pPr>
      <w:r w:rsidRPr="0099425D">
        <w:rPr>
          <w:b/>
          <w:sz w:val="28"/>
          <w:szCs w:val="28"/>
        </w:rPr>
        <w:t>pracownik, emeryt, rencista</w:t>
      </w:r>
      <w:r>
        <w:rPr>
          <w:sz w:val="28"/>
          <w:szCs w:val="28"/>
        </w:rPr>
        <w:t xml:space="preserve"> </w:t>
      </w:r>
      <w:r w:rsidRPr="003E4700">
        <w:rPr>
          <w:sz w:val="28"/>
          <w:szCs w:val="28"/>
        </w:rPr>
        <w:t xml:space="preserve"> może zakupić </w:t>
      </w:r>
      <w:r>
        <w:rPr>
          <w:sz w:val="28"/>
          <w:szCs w:val="28"/>
        </w:rPr>
        <w:t xml:space="preserve">1 karnet </w:t>
      </w:r>
      <w:r w:rsidRPr="00C61C2B">
        <w:rPr>
          <w:b/>
          <w:sz w:val="28"/>
          <w:szCs w:val="28"/>
        </w:rPr>
        <w:t>(</w:t>
      </w:r>
      <w:r w:rsidR="006E0055" w:rsidRPr="00C61C2B">
        <w:rPr>
          <w:b/>
          <w:sz w:val="28"/>
          <w:szCs w:val="28"/>
        </w:rPr>
        <w:t xml:space="preserve">wyłącznie </w:t>
      </w:r>
      <w:r w:rsidRPr="00C61C2B">
        <w:rPr>
          <w:b/>
          <w:sz w:val="28"/>
          <w:szCs w:val="28"/>
        </w:rPr>
        <w:t>dla sieb</w:t>
      </w:r>
      <w:r w:rsidR="0099425D" w:rsidRPr="00C61C2B">
        <w:rPr>
          <w:b/>
          <w:sz w:val="28"/>
          <w:szCs w:val="28"/>
        </w:rPr>
        <w:t>ie)</w:t>
      </w:r>
      <w:r w:rsidR="0099425D">
        <w:rPr>
          <w:sz w:val="28"/>
          <w:szCs w:val="28"/>
        </w:rPr>
        <w:t xml:space="preserve">  </w:t>
      </w:r>
      <w:r w:rsidR="00A46D3E">
        <w:rPr>
          <w:sz w:val="28"/>
          <w:szCs w:val="28"/>
        </w:rPr>
        <w:t>korzystając z dofinansowania z ZFŚS uzależnionego od grupy przychodowości,                w wysokości:</w:t>
      </w:r>
      <w:r w:rsidR="0099425D">
        <w:rPr>
          <w:sz w:val="28"/>
          <w:szCs w:val="28"/>
        </w:rPr>
        <w:t xml:space="preserve">                                             </w:t>
      </w:r>
    </w:p>
    <w:p w:rsidR="004935C5" w:rsidRPr="006E0055" w:rsidRDefault="0099425D" w:rsidP="00A46D3E">
      <w:pPr>
        <w:pStyle w:val="Akapitzlist"/>
        <w:tabs>
          <w:tab w:val="num" w:pos="851"/>
        </w:tabs>
        <w:autoSpaceDE w:val="0"/>
        <w:autoSpaceDN w:val="0"/>
        <w:adjustRightInd w:val="0"/>
        <w:spacing w:after="0"/>
        <w:ind w:left="-142" w:hanging="284"/>
        <w:jc w:val="both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ab/>
      </w:r>
      <w:r w:rsidR="006E0055" w:rsidRPr="00A46D3E">
        <w:rPr>
          <w:rFonts w:eastAsia="Calibri" w:cs="Arial"/>
          <w:b/>
          <w:color w:val="FF0000"/>
          <w:sz w:val="28"/>
          <w:szCs w:val="28"/>
        </w:rPr>
        <w:t>I grupa - 80 %</w:t>
      </w:r>
      <w:r w:rsidR="00A46D3E" w:rsidRPr="00A46D3E">
        <w:rPr>
          <w:rFonts w:eastAsia="Calibri" w:cs="Arial"/>
          <w:b/>
          <w:color w:val="FF0000"/>
          <w:sz w:val="28"/>
          <w:szCs w:val="28"/>
        </w:rPr>
        <w:t xml:space="preserve"> dofinansowania</w:t>
      </w:r>
      <w:r w:rsidR="006E0055" w:rsidRPr="00A46D3E">
        <w:rPr>
          <w:rFonts w:eastAsia="Calibri" w:cs="Arial"/>
          <w:b/>
          <w:color w:val="FF0000"/>
          <w:sz w:val="28"/>
          <w:szCs w:val="28"/>
        </w:rPr>
        <w:t>, II grupa – 70 %</w:t>
      </w:r>
      <w:r w:rsidR="00A46D3E" w:rsidRPr="00A46D3E">
        <w:rPr>
          <w:rFonts w:eastAsia="Calibri" w:cs="Arial"/>
          <w:b/>
          <w:color w:val="FF0000"/>
          <w:sz w:val="28"/>
          <w:szCs w:val="28"/>
        </w:rPr>
        <w:t xml:space="preserve"> dofinansowania</w:t>
      </w:r>
      <w:r w:rsidR="006E0055" w:rsidRPr="00A46D3E">
        <w:rPr>
          <w:rFonts w:eastAsia="Calibri" w:cs="Arial"/>
          <w:b/>
          <w:color w:val="FF0000"/>
          <w:sz w:val="28"/>
          <w:szCs w:val="28"/>
        </w:rPr>
        <w:t>, III grupa – 60 %</w:t>
      </w:r>
      <w:r w:rsidR="00A46D3E" w:rsidRPr="00A46D3E">
        <w:rPr>
          <w:rFonts w:eastAsia="Calibri" w:cs="Arial"/>
          <w:b/>
          <w:color w:val="FF0000"/>
          <w:sz w:val="28"/>
          <w:szCs w:val="28"/>
        </w:rPr>
        <w:t xml:space="preserve"> dofinansowania</w:t>
      </w:r>
      <w:r w:rsidR="006E0055" w:rsidRPr="00A46D3E">
        <w:rPr>
          <w:rFonts w:eastAsia="Calibri" w:cs="Arial"/>
          <w:b/>
          <w:color w:val="FF0000"/>
          <w:sz w:val="28"/>
          <w:szCs w:val="28"/>
        </w:rPr>
        <w:t>, IV grupa  50 %</w:t>
      </w:r>
      <w:r w:rsidR="00A46D3E" w:rsidRPr="00A46D3E">
        <w:rPr>
          <w:rFonts w:eastAsia="Calibri" w:cs="Arial"/>
          <w:b/>
          <w:color w:val="FF0000"/>
          <w:sz w:val="28"/>
          <w:szCs w:val="28"/>
        </w:rPr>
        <w:t xml:space="preserve"> dofinansowania</w:t>
      </w:r>
    </w:p>
    <w:p w:rsidR="00A46D3E" w:rsidRPr="00C61C2B" w:rsidRDefault="006E0055" w:rsidP="00C61C2B">
      <w:pPr>
        <w:pStyle w:val="Akapitzlist"/>
        <w:numPr>
          <w:ilvl w:val="0"/>
          <w:numId w:val="2"/>
        </w:numPr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istnieje również możliwość zakupu ka</w:t>
      </w:r>
      <w:r w:rsidR="000E20E7">
        <w:rPr>
          <w:sz w:val="28"/>
          <w:szCs w:val="28"/>
        </w:rPr>
        <w:t>rnetów</w:t>
      </w:r>
      <w:r w:rsidR="000E20E7" w:rsidRPr="000E20E7">
        <w:rPr>
          <w:b/>
          <w:sz w:val="28"/>
          <w:szCs w:val="28"/>
        </w:rPr>
        <w:t xml:space="preserve"> </w:t>
      </w:r>
      <w:r w:rsidR="000E20E7" w:rsidRPr="00A46D3E">
        <w:rPr>
          <w:b/>
          <w:color w:val="FF0000"/>
          <w:sz w:val="28"/>
          <w:szCs w:val="28"/>
        </w:rPr>
        <w:t>bez dofinansowania z ZFŚS</w:t>
      </w:r>
      <w:r w:rsidR="000E20E7" w:rsidRPr="00A46D3E">
        <w:rPr>
          <w:color w:val="FF0000"/>
          <w:sz w:val="28"/>
          <w:szCs w:val="28"/>
        </w:rPr>
        <w:t xml:space="preserve"> </w:t>
      </w:r>
      <w:r w:rsidR="000E20E7">
        <w:rPr>
          <w:sz w:val="28"/>
          <w:szCs w:val="28"/>
        </w:rPr>
        <w:t xml:space="preserve">dla osób towarzyszących </w:t>
      </w:r>
      <w:r>
        <w:rPr>
          <w:sz w:val="28"/>
          <w:szCs w:val="28"/>
        </w:rPr>
        <w:t>i dzieci korzystając z p</w:t>
      </w:r>
      <w:r w:rsidR="0099425D">
        <w:rPr>
          <w:sz w:val="28"/>
          <w:szCs w:val="28"/>
        </w:rPr>
        <w:t xml:space="preserve">ośrednictwa PWSZ </w:t>
      </w:r>
      <w:r>
        <w:rPr>
          <w:sz w:val="28"/>
          <w:szCs w:val="28"/>
        </w:rPr>
        <w:t>w Kaliszu</w:t>
      </w:r>
      <w:r w:rsidR="00AA47A1">
        <w:rPr>
          <w:sz w:val="28"/>
          <w:szCs w:val="28"/>
        </w:rPr>
        <w:t>. Można nabyć karnet dla jednej osoby t</w:t>
      </w:r>
      <w:r w:rsidR="0099425D">
        <w:rPr>
          <w:sz w:val="28"/>
          <w:szCs w:val="28"/>
        </w:rPr>
        <w:t xml:space="preserve">owarzyszącej </w:t>
      </w:r>
      <w:r w:rsidR="00AA47A1">
        <w:rPr>
          <w:sz w:val="28"/>
          <w:szCs w:val="28"/>
        </w:rPr>
        <w:t>(osoba dorosła lub dzi</w:t>
      </w:r>
      <w:r w:rsidR="000E20E7">
        <w:rPr>
          <w:sz w:val="28"/>
          <w:szCs w:val="28"/>
        </w:rPr>
        <w:t>ecko</w:t>
      </w:r>
      <w:r w:rsidR="00AA47A1">
        <w:rPr>
          <w:sz w:val="28"/>
          <w:szCs w:val="28"/>
        </w:rPr>
        <w:t xml:space="preserve"> w wieku powyżej 15 lat) oraz dla trójk</w:t>
      </w:r>
      <w:r w:rsidR="0099425D">
        <w:rPr>
          <w:sz w:val="28"/>
          <w:szCs w:val="28"/>
        </w:rPr>
        <w:t xml:space="preserve">i dzieci </w:t>
      </w:r>
      <w:r w:rsidR="00AA47A1">
        <w:rPr>
          <w:sz w:val="28"/>
          <w:szCs w:val="28"/>
        </w:rPr>
        <w:t xml:space="preserve">(w wieku do 15 lat) </w:t>
      </w:r>
      <w:r w:rsidR="0099425D">
        <w:rPr>
          <w:sz w:val="28"/>
          <w:szCs w:val="28"/>
        </w:rPr>
        <w:t>w cenie:</w:t>
      </w:r>
    </w:p>
    <w:p w:rsidR="00547A42" w:rsidRPr="00C61C2B" w:rsidRDefault="00547A42" w:rsidP="0099425D">
      <w:pPr>
        <w:pStyle w:val="Akapitzlist"/>
        <w:ind w:left="284" w:hanging="284"/>
        <w:jc w:val="both"/>
        <w:rPr>
          <w:sz w:val="18"/>
          <w:szCs w:val="18"/>
        </w:rPr>
      </w:pPr>
    </w:p>
    <w:p w:rsidR="00547A42" w:rsidRDefault="00547A42" w:rsidP="00547A42">
      <w:pPr>
        <w:pStyle w:val="Akapitzlist"/>
        <w:ind w:left="284" w:hanging="284"/>
        <w:jc w:val="center"/>
        <w:rPr>
          <w:b/>
          <w:sz w:val="28"/>
          <w:szCs w:val="28"/>
        </w:rPr>
      </w:pPr>
      <w:r w:rsidRPr="00547A42">
        <w:rPr>
          <w:b/>
          <w:sz w:val="28"/>
          <w:szCs w:val="28"/>
        </w:rPr>
        <w:t>Zakres Programu</w:t>
      </w:r>
    </w:p>
    <w:p w:rsidR="00547A42" w:rsidRPr="00C61C2B" w:rsidRDefault="00547A42" w:rsidP="00547A42">
      <w:pPr>
        <w:pStyle w:val="Akapitzlist"/>
        <w:ind w:left="284" w:hanging="284"/>
        <w:jc w:val="center"/>
        <w:rPr>
          <w:b/>
          <w:sz w:val="16"/>
          <w:szCs w:val="16"/>
        </w:rPr>
      </w:pPr>
    </w:p>
    <w:tbl>
      <w:tblPr>
        <w:tblStyle w:val="Tabela-Siatka"/>
        <w:tblW w:w="11029" w:type="dxa"/>
        <w:tblInd w:w="-1168" w:type="dxa"/>
        <w:tblLook w:val="04A0" w:firstRow="1" w:lastRow="0" w:firstColumn="1" w:lastColumn="0" w:noHBand="0" w:noVBand="1"/>
      </w:tblPr>
      <w:tblGrid>
        <w:gridCol w:w="3705"/>
        <w:gridCol w:w="3950"/>
        <w:gridCol w:w="3374"/>
      </w:tblGrid>
      <w:tr w:rsidR="00A46D3E" w:rsidTr="00A46D3E">
        <w:trPr>
          <w:trHeight w:val="70"/>
        </w:trPr>
        <w:tc>
          <w:tcPr>
            <w:tcW w:w="3705" w:type="dxa"/>
          </w:tcPr>
          <w:p w:rsidR="00A46D3E" w:rsidRPr="00547A42" w:rsidRDefault="00A46D3E" w:rsidP="00A46D3E">
            <w:pPr>
              <w:pStyle w:val="Akapitzlist"/>
              <w:ind w:left="-795" w:firstLine="795"/>
              <w:jc w:val="both"/>
              <w:rPr>
                <w:b/>
                <w:sz w:val="28"/>
                <w:szCs w:val="28"/>
              </w:rPr>
            </w:pPr>
            <w:r w:rsidRPr="00547A42">
              <w:rPr>
                <w:b/>
                <w:sz w:val="28"/>
                <w:szCs w:val="28"/>
              </w:rPr>
              <w:t xml:space="preserve">                       Rodzaj karty</w:t>
            </w:r>
          </w:p>
        </w:tc>
        <w:tc>
          <w:tcPr>
            <w:tcW w:w="3950" w:type="dxa"/>
          </w:tcPr>
          <w:p w:rsidR="00A46D3E" w:rsidRPr="00547A42" w:rsidRDefault="00A46D3E" w:rsidP="00547A4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547A42">
              <w:rPr>
                <w:b/>
                <w:sz w:val="28"/>
                <w:szCs w:val="28"/>
              </w:rPr>
              <w:t>Zakres programu</w:t>
            </w:r>
          </w:p>
        </w:tc>
        <w:tc>
          <w:tcPr>
            <w:tcW w:w="3374" w:type="dxa"/>
          </w:tcPr>
          <w:p w:rsidR="00A46D3E" w:rsidRPr="00547A42" w:rsidRDefault="00A46D3E" w:rsidP="00547A4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Cena </w:t>
            </w:r>
          </w:p>
        </w:tc>
      </w:tr>
      <w:tr w:rsidR="00A46D3E" w:rsidTr="00A46D3E">
        <w:tc>
          <w:tcPr>
            <w:tcW w:w="3705" w:type="dxa"/>
          </w:tcPr>
          <w:p w:rsidR="00A46D3E" w:rsidRPr="00A46D3E" w:rsidRDefault="00A46D3E" w:rsidP="00547A4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46D3E">
              <w:rPr>
                <w:b/>
                <w:sz w:val="24"/>
                <w:szCs w:val="24"/>
              </w:rPr>
              <w:t xml:space="preserve">Karta </w:t>
            </w:r>
            <w:proofErr w:type="spellStart"/>
            <w:r w:rsidRPr="00A46D3E">
              <w:rPr>
                <w:b/>
                <w:sz w:val="24"/>
                <w:szCs w:val="24"/>
              </w:rPr>
              <w:t>MultiSportPlus</w:t>
            </w:r>
            <w:proofErr w:type="spellEnd"/>
          </w:p>
        </w:tc>
        <w:tc>
          <w:tcPr>
            <w:tcW w:w="3950" w:type="dxa"/>
          </w:tcPr>
          <w:p w:rsidR="00A46D3E" w:rsidRPr="00547A42" w:rsidRDefault="00A46D3E" w:rsidP="009942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547A42">
              <w:rPr>
                <w:b/>
                <w:sz w:val="24"/>
                <w:szCs w:val="24"/>
              </w:rPr>
              <w:t>Wstęp do obiektów Partnerów</w:t>
            </w:r>
            <w:r>
              <w:rPr>
                <w:b/>
                <w:sz w:val="24"/>
                <w:szCs w:val="24"/>
              </w:rPr>
              <w:t>,</w:t>
            </w:r>
            <w:r w:rsidRPr="00547A42">
              <w:rPr>
                <w:b/>
                <w:sz w:val="24"/>
                <w:szCs w:val="24"/>
              </w:rPr>
              <w:t xml:space="preserve"> takich jak</w:t>
            </w:r>
            <w:r w:rsidRPr="00547A42">
              <w:rPr>
                <w:sz w:val="24"/>
                <w:szCs w:val="24"/>
              </w:rPr>
              <w:t xml:space="preserve">: basen, lodowisko, ścianka wspinaczkowa, korty do </w:t>
            </w:r>
            <w:proofErr w:type="spellStart"/>
            <w:r w:rsidRPr="00547A42">
              <w:rPr>
                <w:sz w:val="24"/>
                <w:szCs w:val="24"/>
              </w:rPr>
              <w:t>squasch</w:t>
            </w:r>
            <w:proofErr w:type="spellEnd"/>
            <w:r w:rsidRPr="00547A42">
              <w:rPr>
                <w:sz w:val="24"/>
                <w:szCs w:val="24"/>
              </w:rPr>
              <w:t>, sauna (łaźnia, jacuzzi), siłownia, grota solna</w:t>
            </w:r>
          </w:p>
          <w:p w:rsidR="00A46D3E" w:rsidRPr="00547A42" w:rsidRDefault="00A46D3E" w:rsidP="0099425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547A42">
              <w:rPr>
                <w:b/>
                <w:sz w:val="24"/>
                <w:szCs w:val="24"/>
              </w:rPr>
              <w:t>Udział w zajęciach</w:t>
            </w:r>
            <w:r>
              <w:rPr>
                <w:b/>
                <w:sz w:val="24"/>
                <w:szCs w:val="24"/>
              </w:rPr>
              <w:t>,</w:t>
            </w:r>
            <w:r w:rsidRPr="00547A42">
              <w:rPr>
                <w:b/>
                <w:sz w:val="24"/>
                <w:szCs w:val="24"/>
              </w:rPr>
              <w:t xml:space="preserve"> takich jak: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7A42">
              <w:rPr>
                <w:sz w:val="24"/>
                <w:szCs w:val="24"/>
              </w:rPr>
              <w:t>aqua</w:t>
            </w:r>
            <w:proofErr w:type="spellEnd"/>
            <w:r w:rsidRPr="00547A42">
              <w:rPr>
                <w:sz w:val="24"/>
                <w:szCs w:val="24"/>
              </w:rPr>
              <w:t xml:space="preserve"> </w:t>
            </w:r>
            <w:proofErr w:type="spellStart"/>
            <w:r w:rsidRPr="00547A42">
              <w:rPr>
                <w:sz w:val="24"/>
                <w:szCs w:val="24"/>
              </w:rPr>
              <w:t>aerobic</w:t>
            </w:r>
            <w:proofErr w:type="spellEnd"/>
            <w:r w:rsidRPr="00547A42">
              <w:rPr>
                <w:sz w:val="24"/>
                <w:szCs w:val="24"/>
              </w:rPr>
              <w:t xml:space="preserve">, joga, sztuki walki, rowery spinningowe (indor </w:t>
            </w:r>
            <w:proofErr w:type="spellStart"/>
            <w:r w:rsidRPr="00547A42">
              <w:rPr>
                <w:sz w:val="24"/>
                <w:szCs w:val="24"/>
              </w:rPr>
              <w:t>cycling</w:t>
            </w:r>
            <w:proofErr w:type="spellEnd"/>
            <w:r w:rsidRPr="00547A42">
              <w:rPr>
                <w:sz w:val="24"/>
                <w:szCs w:val="24"/>
              </w:rPr>
              <w:t xml:space="preserve"> i spinning), </w:t>
            </w:r>
            <w:r w:rsidRPr="00547A42">
              <w:rPr>
                <w:sz w:val="24"/>
                <w:szCs w:val="24"/>
              </w:rPr>
              <w:lastRenderedPageBreak/>
              <w:t xml:space="preserve">taniec, zajęcia fitness (m.in. fitness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47A42">
              <w:rPr>
                <w:sz w:val="24"/>
                <w:szCs w:val="24"/>
              </w:rPr>
              <w:t xml:space="preserve">z elementami tańca, gimnastyka, </w:t>
            </w:r>
            <w:proofErr w:type="spellStart"/>
            <w:r w:rsidRPr="00547A42">
              <w:rPr>
                <w:sz w:val="24"/>
                <w:szCs w:val="24"/>
              </w:rPr>
              <w:t>pilates</w:t>
            </w:r>
            <w:proofErr w:type="spellEnd"/>
            <w:r w:rsidRPr="00547A42">
              <w:rPr>
                <w:sz w:val="24"/>
                <w:szCs w:val="24"/>
              </w:rPr>
              <w:t xml:space="preserve">), </w:t>
            </w:r>
            <w:proofErr w:type="spellStart"/>
            <w:r w:rsidRPr="00547A42">
              <w:rPr>
                <w:sz w:val="24"/>
                <w:szCs w:val="24"/>
              </w:rPr>
              <w:t>nordic-walking</w:t>
            </w:r>
            <w:proofErr w:type="spellEnd"/>
          </w:p>
        </w:tc>
        <w:tc>
          <w:tcPr>
            <w:tcW w:w="3374" w:type="dxa"/>
          </w:tcPr>
          <w:p w:rsidR="00A46D3E" w:rsidRDefault="00A46D3E" w:rsidP="0099425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A46D3E" w:rsidRPr="00547A42" w:rsidRDefault="00A46D3E" w:rsidP="00A46D3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 złotych brutto</w:t>
            </w:r>
          </w:p>
        </w:tc>
      </w:tr>
      <w:tr w:rsidR="00A46D3E" w:rsidTr="00A46D3E">
        <w:tc>
          <w:tcPr>
            <w:tcW w:w="3705" w:type="dxa"/>
          </w:tcPr>
          <w:p w:rsidR="00A46D3E" w:rsidRPr="00A46D3E" w:rsidRDefault="00A46D3E" w:rsidP="00547A4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46D3E">
              <w:rPr>
                <w:b/>
                <w:sz w:val="24"/>
                <w:szCs w:val="24"/>
              </w:rPr>
              <w:lastRenderedPageBreak/>
              <w:t xml:space="preserve">Karta </w:t>
            </w:r>
            <w:proofErr w:type="spellStart"/>
            <w:r w:rsidRPr="00A46D3E">
              <w:rPr>
                <w:b/>
                <w:sz w:val="24"/>
                <w:szCs w:val="24"/>
              </w:rPr>
              <w:t>MultiSportPlus</w:t>
            </w:r>
            <w:proofErr w:type="spellEnd"/>
            <w:r w:rsidRPr="00A46D3E">
              <w:rPr>
                <w:b/>
                <w:sz w:val="24"/>
                <w:szCs w:val="24"/>
              </w:rPr>
              <w:t xml:space="preserve"> Dziecko</w:t>
            </w:r>
          </w:p>
        </w:tc>
        <w:tc>
          <w:tcPr>
            <w:tcW w:w="3950" w:type="dxa"/>
          </w:tcPr>
          <w:p w:rsidR="00A46D3E" w:rsidRDefault="00A46D3E" w:rsidP="009942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547A42">
              <w:rPr>
                <w:sz w:val="24"/>
                <w:szCs w:val="24"/>
              </w:rPr>
              <w:t xml:space="preserve">Basen </w:t>
            </w:r>
          </w:p>
          <w:p w:rsidR="00C61C2B" w:rsidRDefault="00C61C2B" w:rsidP="009942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C61C2B" w:rsidRPr="00547A42" w:rsidRDefault="00C61C2B" w:rsidP="009942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A46D3E" w:rsidRPr="00A46D3E" w:rsidRDefault="00A46D3E" w:rsidP="00A46D3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46D3E">
              <w:rPr>
                <w:b/>
                <w:sz w:val="24"/>
                <w:szCs w:val="24"/>
              </w:rPr>
              <w:t>40 złotych brutto</w:t>
            </w:r>
          </w:p>
        </w:tc>
      </w:tr>
      <w:tr w:rsidR="00A46D3E" w:rsidTr="00A46D3E">
        <w:tc>
          <w:tcPr>
            <w:tcW w:w="3705" w:type="dxa"/>
          </w:tcPr>
          <w:p w:rsidR="00A46D3E" w:rsidRPr="00A46D3E" w:rsidRDefault="00A46D3E" w:rsidP="00547A4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A46D3E">
              <w:rPr>
                <w:b/>
                <w:sz w:val="24"/>
                <w:szCs w:val="24"/>
              </w:rPr>
              <w:t xml:space="preserve">Karta </w:t>
            </w:r>
            <w:proofErr w:type="spellStart"/>
            <w:r w:rsidRPr="00A46D3E">
              <w:rPr>
                <w:b/>
                <w:sz w:val="24"/>
                <w:szCs w:val="24"/>
              </w:rPr>
              <w:t>MultiSport</w:t>
            </w:r>
            <w:proofErr w:type="spellEnd"/>
            <w:r w:rsidRPr="00A46D3E">
              <w:rPr>
                <w:b/>
                <w:sz w:val="24"/>
                <w:szCs w:val="24"/>
              </w:rPr>
              <w:t xml:space="preserve"> Kids</w:t>
            </w:r>
          </w:p>
        </w:tc>
        <w:tc>
          <w:tcPr>
            <w:tcW w:w="3950" w:type="dxa"/>
          </w:tcPr>
          <w:p w:rsidR="00A46D3E" w:rsidRPr="00547A42" w:rsidRDefault="00A46D3E" w:rsidP="009942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Basen, lodowisko, ścianka wspinaczkowa, sztuki walki, grota solna, itp.</w:t>
            </w:r>
          </w:p>
        </w:tc>
        <w:tc>
          <w:tcPr>
            <w:tcW w:w="3374" w:type="dxa"/>
          </w:tcPr>
          <w:p w:rsidR="00A46D3E" w:rsidRPr="00A46D3E" w:rsidRDefault="00A46D3E" w:rsidP="00A46D3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46D3E">
              <w:rPr>
                <w:b/>
                <w:sz w:val="24"/>
                <w:szCs w:val="24"/>
              </w:rPr>
              <w:t>89 złotych brutto</w:t>
            </w:r>
          </w:p>
        </w:tc>
      </w:tr>
      <w:tr w:rsidR="00A46D3E" w:rsidTr="00A46D3E">
        <w:tc>
          <w:tcPr>
            <w:tcW w:w="3705" w:type="dxa"/>
          </w:tcPr>
          <w:p w:rsidR="00A46D3E" w:rsidRPr="00A46D3E" w:rsidRDefault="00A46D3E" w:rsidP="00547A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6D3E">
              <w:rPr>
                <w:b/>
                <w:sz w:val="24"/>
                <w:szCs w:val="24"/>
              </w:rPr>
              <w:t>Karta Multi Active</w:t>
            </w:r>
          </w:p>
          <w:p w:rsidR="00A46D3E" w:rsidRPr="00A46D3E" w:rsidRDefault="00A46D3E" w:rsidP="00547A4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A46D3E" w:rsidRPr="00547A42" w:rsidRDefault="00A46D3E" w:rsidP="00547A4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547A42">
              <w:rPr>
                <w:b/>
                <w:sz w:val="24"/>
                <w:szCs w:val="24"/>
              </w:rPr>
              <w:t>Wstęp do obiektów Partnerów</w:t>
            </w:r>
            <w:r>
              <w:rPr>
                <w:b/>
                <w:sz w:val="24"/>
                <w:szCs w:val="24"/>
              </w:rPr>
              <w:t>,</w:t>
            </w:r>
            <w:r w:rsidRPr="00547A42">
              <w:rPr>
                <w:b/>
                <w:sz w:val="24"/>
                <w:szCs w:val="24"/>
              </w:rPr>
              <w:t xml:space="preserve"> takich jak</w:t>
            </w:r>
            <w:r w:rsidRPr="00547A42">
              <w:rPr>
                <w:sz w:val="24"/>
                <w:szCs w:val="24"/>
              </w:rPr>
              <w:t xml:space="preserve">: basen, lodowisko, </w:t>
            </w:r>
            <w:r>
              <w:rPr>
                <w:sz w:val="24"/>
                <w:szCs w:val="24"/>
              </w:rPr>
              <w:t xml:space="preserve">korty do </w:t>
            </w:r>
            <w:proofErr w:type="spellStart"/>
            <w:r>
              <w:rPr>
                <w:sz w:val="24"/>
                <w:szCs w:val="24"/>
              </w:rPr>
              <w:t>squasch</w:t>
            </w:r>
            <w:proofErr w:type="spellEnd"/>
            <w:r>
              <w:rPr>
                <w:sz w:val="24"/>
                <w:szCs w:val="24"/>
              </w:rPr>
              <w:t xml:space="preserve">, sauna, </w:t>
            </w:r>
            <w:r w:rsidRPr="00547A42">
              <w:rPr>
                <w:sz w:val="24"/>
                <w:szCs w:val="24"/>
              </w:rPr>
              <w:t>siłownia</w:t>
            </w:r>
          </w:p>
          <w:p w:rsidR="00A46D3E" w:rsidRPr="00547A42" w:rsidRDefault="00A46D3E" w:rsidP="00A46D3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547A42">
              <w:rPr>
                <w:b/>
                <w:sz w:val="24"/>
                <w:szCs w:val="24"/>
              </w:rPr>
              <w:t>Udział w zajęciach</w:t>
            </w:r>
            <w:r>
              <w:rPr>
                <w:b/>
                <w:sz w:val="24"/>
                <w:szCs w:val="24"/>
              </w:rPr>
              <w:t>,</w:t>
            </w:r>
            <w:r w:rsidRPr="00547A42">
              <w:rPr>
                <w:b/>
                <w:sz w:val="24"/>
                <w:szCs w:val="24"/>
              </w:rPr>
              <w:t xml:space="preserve"> takich jak:</w:t>
            </w:r>
            <w:r w:rsidRPr="00547A42">
              <w:rPr>
                <w:sz w:val="24"/>
                <w:szCs w:val="24"/>
              </w:rPr>
              <w:t>, joga</w:t>
            </w:r>
            <w:r>
              <w:rPr>
                <w:sz w:val="24"/>
                <w:szCs w:val="24"/>
              </w:rPr>
              <w:t xml:space="preserve">                    z wyłączeniem szkół jogi</w:t>
            </w:r>
            <w:r w:rsidRPr="00547A42">
              <w:rPr>
                <w:sz w:val="24"/>
                <w:szCs w:val="24"/>
              </w:rPr>
              <w:t>, sztuki walki</w:t>
            </w:r>
            <w:r>
              <w:rPr>
                <w:sz w:val="24"/>
                <w:szCs w:val="24"/>
              </w:rPr>
              <w:t xml:space="preserve"> z wyłączeniem szkół walki</w:t>
            </w:r>
            <w:r w:rsidRPr="00547A42">
              <w:rPr>
                <w:sz w:val="24"/>
                <w:szCs w:val="24"/>
              </w:rPr>
              <w:t>, rowery spinningowe</w:t>
            </w:r>
            <w:r>
              <w:rPr>
                <w:sz w:val="24"/>
                <w:szCs w:val="24"/>
              </w:rPr>
              <w:t>,</w:t>
            </w:r>
            <w:r w:rsidRPr="00547A42">
              <w:rPr>
                <w:sz w:val="24"/>
                <w:szCs w:val="24"/>
              </w:rPr>
              <w:t xml:space="preserve"> taniec</w:t>
            </w:r>
            <w:r>
              <w:rPr>
                <w:sz w:val="24"/>
                <w:szCs w:val="24"/>
              </w:rPr>
              <w:t xml:space="preserve"> z wyłączeniem szkół tańca</w:t>
            </w:r>
            <w:r w:rsidRPr="00547A4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374" w:type="dxa"/>
          </w:tcPr>
          <w:p w:rsidR="00A46D3E" w:rsidRPr="00C61C2B" w:rsidRDefault="00C61C2B" w:rsidP="00C61C2B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61C2B">
              <w:rPr>
                <w:b/>
                <w:sz w:val="24"/>
                <w:szCs w:val="24"/>
              </w:rPr>
              <w:t>41 złotych brutto</w:t>
            </w:r>
          </w:p>
        </w:tc>
      </w:tr>
      <w:tr w:rsidR="00A46D3E" w:rsidTr="00A46D3E">
        <w:tc>
          <w:tcPr>
            <w:tcW w:w="3705" w:type="dxa"/>
          </w:tcPr>
          <w:p w:rsidR="00A46D3E" w:rsidRPr="00A46D3E" w:rsidRDefault="00A46D3E" w:rsidP="00A46D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6D3E">
              <w:rPr>
                <w:b/>
                <w:sz w:val="24"/>
                <w:szCs w:val="24"/>
              </w:rPr>
              <w:t>Karta Multi Active Dziecko</w:t>
            </w:r>
          </w:p>
          <w:p w:rsidR="00A46D3E" w:rsidRPr="00A46D3E" w:rsidRDefault="00A46D3E" w:rsidP="00A46D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A46D3E" w:rsidRPr="00547A42" w:rsidRDefault="00A46D3E" w:rsidP="009942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547A42">
              <w:rPr>
                <w:sz w:val="24"/>
                <w:szCs w:val="24"/>
              </w:rPr>
              <w:t>Basen</w:t>
            </w:r>
          </w:p>
        </w:tc>
        <w:tc>
          <w:tcPr>
            <w:tcW w:w="3374" w:type="dxa"/>
          </w:tcPr>
          <w:p w:rsidR="00A46D3E" w:rsidRPr="00C61C2B" w:rsidRDefault="00C61C2B" w:rsidP="00C61C2B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61C2B">
              <w:rPr>
                <w:b/>
                <w:sz w:val="24"/>
                <w:szCs w:val="24"/>
              </w:rPr>
              <w:t>40 złotych brutto</w:t>
            </w:r>
          </w:p>
        </w:tc>
      </w:tr>
      <w:tr w:rsidR="00A46D3E" w:rsidTr="00A46D3E">
        <w:tc>
          <w:tcPr>
            <w:tcW w:w="3705" w:type="dxa"/>
          </w:tcPr>
          <w:p w:rsidR="00A46D3E" w:rsidRPr="00A46D3E" w:rsidRDefault="00A46D3E" w:rsidP="00A46D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6D3E">
              <w:rPr>
                <w:b/>
                <w:sz w:val="24"/>
                <w:szCs w:val="24"/>
              </w:rPr>
              <w:t xml:space="preserve">Karta </w:t>
            </w:r>
            <w:proofErr w:type="spellStart"/>
            <w:r w:rsidRPr="00A46D3E">
              <w:rPr>
                <w:b/>
                <w:sz w:val="24"/>
                <w:szCs w:val="24"/>
              </w:rPr>
              <w:t>MultiSport</w:t>
            </w:r>
            <w:proofErr w:type="spellEnd"/>
            <w:r w:rsidRPr="00A46D3E">
              <w:rPr>
                <w:b/>
                <w:sz w:val="24"/>
                <w:szCs w:val="24"/>
              </w:rPr>
              <w:t xml:space="preserve"> Kids</w:t>
            </w:r>
          </w:p>
        </w:tc>
        <w:tc>
          <w:tcPr>
            <w:tcW w:w="3950" w:type="dxa"/>
          </w:tcPr>
          <w:p w:rsidR="00A46D3E" w:rsidRPr="00547A42" w:rsidRDefault="00A46D3E" w:rsidP="00A46D3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Basen, lodowisko, sztuki walki                         z wyłączeniem szkól walki, taniec                    z wyłączeniem szkół tańca itp.</w:t>
            </w:r>
          </w:p>
        </w:tc>
        <w:tc>
          <w:tcPr>
            <w:tcW w:w="3374" w:type="dxa"/>
          </w:tcPr>
          <w:p w:rsidR="00A46D3E" w:rsidRPr="00C61C2B" w:rsidRDefault="00C61C2B" w:rsidP="00C61C2B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61C2B">
              <w:rPr>
                <w:b/>
                <w:sz w:val="24"/>
                <w:szCs w:val="24"/>
              </w:rPr>
              <w:t>89 złotych brutto</w:t>
            </w:r>
          </w:p>
        </w:tc>
      </w:tr>
    </w:tbl>
    <w:p w:rsidR="00547A42" w:rsidRDefault="00547A42" w:rsidP="0099425D">
      <w:pPr>
        <w:pStyle w:val="Akapitzlist"/>
        <w:ind w:left="284" w:hanging="284"/>
        <w:jc w:val="both"/>
        <w:rPr>
          <w:sz w:val="28"/>
          <w:szCs w:val="28"/>
        </w:rPr>
      </w:pPr>
    </w:p>
    <w:p w:rsidR="00FE6D4D" w:rsidRDefault="0093450D" w:rsidP="00C61C2B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3E4700">
        <w:rPr>
          <w:sz w:val="28"/>
          <w:szCs w:val="28"/>
        </w:rPr>
        <w:t>arnety można zakupić na okres 12</w:t>
      </w:r>
      <w:r w:rsidR="00FE6D4D">
        <w:rPr>
          <w:sz w:val="28"/>
          <w:szCs w:val="28"/>
        </w:rPr>
        <w:t xml:space="preserve"> </w:t>
      </w:r>
      <w:r w:rsidR="00F84FC2" w:rsidRPr="005D3F64">
        <w:rPr>
          <w:sz w:val="28"/>
          <w:szCs w:val="28"/>
        </w:rPr>
        <w:t xml:space="preserve">miesięcy od </w:t>
      </w:r>
      <w:r w:rsidR="003E4700">
        <w:rPr>
          <w:sz w:val="28"/>
          <w:szCs w:val="28"/>
        </w:rPr>
        <w:t>miesiąca stycznia 2017</w:t>
      </w:r>
      <w:r w:rsidR="005D3F64">
        <w:rPr>
          <w:sz w:val="28"/>
          <w:szCs w:val="28"/>
        </w:rPr>
        <w:t xml:space="preserve"> roku</w:t>
      </w:r>
      <w:r w:rsidR="003E4700">
        <w:rPr>
          <w:sz w:val="28"/>
          <w:szCs w:val="28"/>
        </w:rPr>
        <w:t xml:space="preserve"> do grudnia 2017 </w:t>
      </w:r>
      <w:r w:rsidR="005D3F64">
        <w:rPr>
          <w:sz w:val="28"/>
          <w:szCs w:val="28"/>
        </w:rPr>
        <w:t>roku</w:t>
      </w:r>
    </w:p>
    <w:p w:rsidR="008C3928" w:rsidRPr="00C61C2B" w:rsidRDefault="008C3928" w:rsidP="00C61C2B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odpłatność za zakupione karnety pobierana będzie z wynagrodzenia pracownika</w:t>
      </w:r>
    </w:p>
    <w:p w:rsidR="000A7FB0" w:rsidRDefault="005F1993" w:rsidP="00C61C2B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D23D60">
        <w:rPr>
          <w:b/>
          <w:color w:val="FF0000"/>
          <w:sz w:val="32"/>
          <w:szCs w:val="32"/>
        </w:rPr>
        <w:t>Zainteresowanych prosimy o dokonywanie zapisów</w:t>
      </w:r>
      <w:r w:rsidR="0093450D" w:rsidRPr="00D23D60">
        <w:rPr>
          <w:b/>
          <w:color w:val="FF0000"/>
          <w:sz w:val="32"/>
          <w:szCs w:val="32"/>
        </w:rPr>
        <w:t xml:space="preserve"> do dnia</w:t>
      </w:r>
      <w:r w:rsidR="0027604C" w:rsidRPr="00D23D60">
        <w:rPr>
          <w:b/>
          <w:color w:val="FF0000"/>
          <w:sz w:val="32"/>
          <w:szCs w:val="32"/>
        </w:rPr>
        <w:t xml:space="preserve"> </w:t>
      </w:r>
    </w:p>
    <w:p w:rsidR="000A7FB0" w:rsidRDefault="00FE6D4D" w:rsidP="00C61C2B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16 grudnia </w:t>
      </w:r>
      <w:r w:rsidR="005F1993" w:rsidRPr="000A7FB0">
        <w:rPr>
          <w:b/>
          <w:color w:val="FF0000"/>
          <w:sz w:val="36"/>
          <w:szCs w:val="36"/>
        </w:rPr>
        <w:t>2016</w:t>
      </w:r>
      <w:r w:rsidR="0093450D" w:rsidRPr="000A7FB0">
        <w:rPr>
          <w:b/>
          <w:color w:val="FF0000"/>
          <w:sz w:val="36"/>
          <w:szCs w:val="36"/>
        </w:rPr>
        <w:t xml:space="preserve"> roku</w:t>
      </w:r>
    </w:p>
    <w:p w:rsidR="0027604C" w:rsidRPr="00D23D60" w:rsidRDefault="0093450D" w:rsidP="00C61C2B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0A7FB0">
        <w:rPr>
          <w:b/>
          <w:color w:val="FF0000"/>
          <w:sz w:val="36"/>
          <w:szCs w:val="36"/>
        </w:rPr>
        <w:t xml:space="preserve"> </w:t>
      </w:r>
      <w:r w:rsidR="005F1993" w:rsidRPr="00D23D60">
        <w:rPr>
          <w:b/>
          <w:color w:val="FF0000"/>
          <w:sz w:val="32"/>
          <w:szCs w:val="32"/>
        </w:rPr>
        <w:t>u Pani Anny Fułek z Komórki</w:t>
      </w:r>
      <w:r w:rsidRPr="00D23D60">
        <w:rPr>
          <w:b/>
          <w:color w:val="FF0000"/>
          <w:sz w:val="32"/>
          <w:szCs w:val="32"/>
        </w:rPr>
        <w:t xml:space="preserve"> Kwestury pok. 37 </w:t>
      </w:r>
    </w:p>
    <w:p w:rsidR="0093450D" w:rsidRPr="003E4700" w:rsidRDefault="0093450D" w:rsidP="00C61C2B">
      <w:pPr>
        <w:spacing w:after="0" w:line="240" w:lineRule="auto"/>
        <w:jc w:val="center"/>
        <w:rPr>
          <w:sz w:val="28"/>
          <w:szCs w:val="28"/>
          <w:lang w:val="en-US"/>
        </w:rPr>
      </w:pPr>
      <w:r w:rsidRPr="003E4700">
        <w:rPr>
          <w:b/>
          <w:color w:val="FF0000"/>
          <w:sz w:val="32"/>
          <w:szCs w:val="32"/>
          <w:lang w:val="en-US"/>
        </w:rPr>
        <w:t>tel. 62 76 79 598, e-mail</w:t>
      </w:r>
      <w:r w:rsidRPr="003E4700">
        <w:rPr>
          <w:sz w:val="32"/>
          <w:szCs w:val="32"/>
          <w:lang w:val="en-US"/>
        </w:rPr>
        <w:t xml:space="preserve">: </w:t>
      </w:r>
      <w:hyperlink r:id="rId8" w:history="1">
        <w:r w:rsidRPr="003E4700">
          <w:rPr>
            <w:rStyle w:val="Hipercze"/>
            <w:sz w:val="32"/>
            <w:szCs w:val="32"/>
            <w:lang w:val="en-US"/>
          </w:rPr>
          <w:t>a.fulek@pwsz.kalisz.pl</w:t>
        </w:r>
      </w:hyperlink>
      <w:r w:rsidRPr="003E4700">
        <w:rPr>
          <w:sz w:val="28"/>
          <w:szCs w:val="28"/>
          <w:lang w:val="en-US"/>
        </w:rPr>
        <w:t xml:space="preserve"> </w:t>
      </w:r>
    </w:p>
    <w:p w:rsidR="005F1993" w:rsidRPr="008C3928" w:rsidRDefault="005F1993" w:rsidP="00C61C2B">
      <w:pPr>
        <w:spacing w:line="240" w:lineRule="auto"/>
        <w:jc w:val="center"/>
        <w:rPr>
          <w:b/>
          <w:sz w:val="28"/>
          <w:szCs w:val="28"/>
        </w:rPr>
      </w:pPr>
      <w:r w:rsidRPr="008C3928">
        <w:rPr>
          <w:b/>
          <w:sz w:val="28"/>
          <w:szCs w:val="28"/>
        </w:rPr>
        <w:t xml:space="preserve">oraz wypełnienie </w:t>
      </w:r>
      <w:r w:rsidR="008C3928">
        <w:rPr>
          <w:b/>
          <w:sz w:val="28"/>
          <w:szCs w:val="28"/>
        </w:rPr>
        <w:t>załączonych formularzy</w:t>
      </w:r>
    </w:p>
    <w:p w:rsidR="00C61C2B" w:rsidRPr="00447A3F" w:rsidRDefault="00C61C2B" w:rsidP="00C61C2B">
      <w:pPr>
        <w:spacing w:line="240" w:lineRule="auto"/>
        <w:jc w:val="center"/>
        <w:rPr>
          <w:sz w:val="28"/>
          <w:szCs w:val="28"/>
        </w:rPr>
      </w:pPr>
    </w:p>
    <w:p w:rsidR="00360208" w:rsidRPr="000A7FB0" w:rsidRDefault="0093450D" w:rsidP="00F772EF">
      <w:pPr>
        <w:jc w:val="center"/>
        <w:rPr>
          <w:b/>
          <w:sz w:val="32"/>
          <w:szCs w:val="32"/>
        </w:rPr>
      </w:pPr>
      <w:r w:rsidRPr="000A7FB0">
        <w:rPr>
          <w:b/>
          <w:sz w:val="32"/>
          <w:szCs w:val="32"/>
        </w:rPr>
        <w:t xml:space="preserve">Zapraszamy do zapoznania się z ofertą  obiektów, z których można korzystać w ramach </w:t>
      </w:r>
      <w:r w:rsidR="00F772EF" w:rsidRPr="000A7FB0">
        <w:rPr>
          <w:b/>
          <w:sz w:val="32"/>
          <w:szCs w:val="32"/>
        </w:rPr>
        <w:t>programu MULTISPORT</w:t>
      </w:r>
      <w:r w:rsidR="005F1993" w:rsidRPr="000A7FB0">
        <w:rPr>
          <w:b/>
          <w:sz w:val="32"/>
          <w:szCs w:val="32"/>
        </w:rPr>
        <w:t xml:space="preserve"> dostępnych na stronie</w:t>
      </w:r>
    </w:p>
    <w:p w:rsidR="005F1993" w:rsidRPr="000A7FB0" w:rsidRDefault="000F065F" w:rsidP="00F772EF">
      <w:pPr>
        <w:jc w:val="center"/>
        <w:rPr>
          <w:sz w:val="32"/>
          <w:szCs w:val="32"/>
        </w:rPr>
      </w:pPr>
      <w:hyperlink r:id="rId9" w:history="1">
        <w:r w:rsidR="005F1993" w:rsidRPr="000A7FB0">
          <w:rPr>
            <w:rStyle w:val="Hipercze"/>
            <w:sz w:val="32"/>
            <w:szCs w:val="32"/>
          </w:rPr>
          <w:t>https://www.benefitsystems.pl/multisport/obiekty</w:t>
        </w:r>
      </w:hyperlink>
    </w:p>
    <w:sectPr w:rsidR="005F1993" w:rsidRPr="000A7FB0" w:rsidSect="005F199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7pt" o:bullet="t">
        <v:imagedata r:id="rId1" o:title="punktor"/>
      </v:shape>
    </w:pict>
  </w:numPicBullet>
  <w:abstractNum w:abstractNumId="0">
    <w:nsid w:val="050F46DE"/>
    <w:multiLevelType w:val="multilevel"/>
    <w:tmpl w:val="CF6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0743"/>
    <w:multiLevelType w:val="hybridMultilevel"/>
    <w:tmpl w:val="9B965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3F16"/>
    <w:multiLevelType w:val="multilevel"/>
    <w:tmpl w:val="DAB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C5EBB"/>
    <w:multiLevelType w:val="hybridMultilevel"/>
    <w:tmpl w:val="DC60F482"/>
    <w:lvl w:ilvl="0" w:tplc="32B46BAA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4FDD"/>
    <w:multiLevelType w:val="hybridMultilevel"/>
    <w:tmpl w:val="3C98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423B2"/>
    <w:multiLevelType w:val="hybridMultilevel"/>
    <w:tmpl w:val="4F8E69D4"/>
    <w:lvl w:ilvl="0" w:tplc="672C9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D0236"/>
    <w:multiLevelType w:val="hybridMultilevel"/>
    <w:tmpl w:val="345C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A7E25"/>
    <w:multiLevelType w:val="hybridMultilevel"/>
    <w:tmpl w:val="643229A2"/>
    <w:lvl w:ilvl="0" w:tplc="672C9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43501"/>
    <w:multiLevelType w:val="hybridMultilevel"/>
    <w:tmpl w:val="F4122154"/>
    <w:lvl w:ilvl="0" w:tplc="672C9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80F33"/>
    <w:multiLevelType w:val="hybridMultilevel"/>
    <w:tmpl w:val="B29A5470"/>
    <w:lvl w:ilvl="0" w:tplc="672C9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D1"/>
    <w:rsid w:val="000A7FB0"/>
    <w:rsid w:val="000E20E7"/>
    <w:rsid w:val="000F065F"/>
    <w:rsid w:val="001D375D"/>
    <w:rsid w:val="002463F1"/>
    <w:rsid w:val="0027604C"/>
    <w:rsid w:val="00333749"/>
    <w:rsid w:val="00360208"/>
    <w:rsid w:val="003E4700"/>
    <w:rsid w:val="00416028"/>
    <w:rsid w:val="00447A3F"/>
    <w:rsid w:val="004935C5"/>
    <w:rsid w:val="004F0F01"/>
    <w:rsid w:val="00547A42"/>
    <w:rsid w:val="005C51F5"/>
    <w:rsid w:val="005D3F64"/>
    <w:rsid w:val="005F1993"/>
    <w:rsid w:val="00641CCC"/>
    <w:rsid w:val="006D7E03"/>
    <w:rsid w:val="006E0055"/>
    <w:rsid w:val="00796BF8"/>
    <w:rsid w:val="008C3928"/>
    <w:rsid w:val="0093450D"/>
    <w:rsid w:val="0099425D"/>
    <w:rsid w:val="009E24DE"/>
    <w:rsid w:val="00A02536"/>
    <w:rsid w:val="00A46D3E"/>
    <w:rsid w:val="00AA47A1"/>
    <w:rsid w:val="00AA59D1"/>
    <w:rsid w:val="00AE2E22"/>
    <w:rsid w:val="00C61C2B"/>
    <w:rsid w:val="00D23D60"/>
    <w:rsid w:val="00E7422B"/>
    <w:rsid w:val="00E82D07"/>
    <w:rsid w:val="00F772EF"/>
    <w:rsid w:val="00F84FC2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C51F5"/>
    <w:pPr>
      <w:spacing w:after="150" w:line="240" w:lineRule="auto"/>
      <w:outlineLvl w:val="3"/>
    </w:pPr>
    <w:rPr>
      <w:rFonts w:ascii="inherit" w:eastAsia="Times New Roman" w:hAnsi="inherit" w:cs="Times New Roman"/>
      <w:cap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FC2"/>
    <w:pPr>
      <w:ind w:left="720"/>
      <w:contextualSpacing/>
    </w:pPr>
  </w:style>
  <w:style w:type="table" w:styleId="Tabela-Siatka">
    <w:name w:val="Table Grid"/>
    <w:basedOn w:val="Standardowy"/>
    <w:uiPriority w:val="59"/>
    <w:rsid w:val="00F8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450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6020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020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9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C51F5"/>
    <w:rPr>
      <w:rFonts w:ascii="inherit" w:eastAsia="Times New Roman" w:hAnsi="inherit" w:cs="Times New Roman"/>
      <w:caps/>
      <w:color w:val="000000"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C51F5"/>
    <w:pPr>
      <w:spacing w:after="150" w:line="240" w:lineRule="auto"/>
      <w:outlineLvl w:val="3"/>
    </w:pPr>
    <w:rPr>
      <w:rFonts w:ascii="inherit" w:eastAsia="Times New Roman" w:hAnsi="inherit" w:cs="Times New Roman"/>
      <w:cap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FC2"/>
    <w:pPr>
      <w:ind w:left="720"/>
      <w:contextualSpacing/>
    </w:pPr>
  </w:style>
  <w:style w:type="table" w:styleId="Tabela-Siatka">
    <w:name w:val="Table Grid"/>
    <w:basedOn w:val="Standardowy"/>
    <w:uiPriority w:val="59"/>
    <w:rsid w:val="00F8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450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6020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020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9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C51F5"/>
    <w:rPr>
      <w:rFonts w:ascii="inherit" w:eastAsia="Times New Roman" w:hAnsi="inherit" w:cs="Times New Roman"/>
      <w:caps/>
      <w:color w:val="000000"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6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264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5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6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66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75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8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ulek@pwsz.kalisz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nefitsystems.pl/multisport/obiek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365BF890.dotm</Template>
  <TotalTime>2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2</cp:revision>
  <dcterms:created xsi:type="dcterms:W3CDTF">2016-12-07T08:15:00Z</dcterms:created>
  <dcterms:modified xsi:type="dcterms:W3CDTF">2016-12-07T08:15:00Z</dcterms:modified>
</cp:coreProperties>
</file>