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F960926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5C16F6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F66D72F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0F6F3129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8B60BE" w:rsidRPr="00AC3E8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6E2B0DA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4F3436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4D23F5" w14:paraId="191A0191" w14:textId="77777777" w:rsidTr="005C16F6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4D23F5" w:rsidRPr="00F06CD8" w:rsidRDefault="004D23F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4D23F5" w:rsidRPr="00F06CD8" w:rsidRDefault="004D23F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C347F2" w14:textId="752E5070" w:rsidR="002D6DF1" w:rsidRDefault="002D6DF1" w:rsidP="002D6DF1">
            <w:pPr>
              <w:pStyle w:val="Zawartotabeli"/>
              <w:snapToGrid w:val="0"/>
              <w:spacing w:line="276" w:lineRule="auto"/>
              <w:jc w:val="center"/>
            </w:pPr>
            <w:r>
              <w:t>09.30-11.45</w:t>
            </w:r>
          </w:p>
          <w:p w14:paraId="38ABD2A6" w14:textId="387EA384" w:rsidR="002D6DF1" w:rsidRPr="00AC3E89" w:rsidRDefault="002D6DF1" w:rsidP="002D6DF1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MARKETING PRODUKTU </w:t>
            </w:r>
            <w:r w:rsidR="00BF4E52">
              <w:rPr>
                <w:rFonts w:cs="Tahoma"/>
                <w:b/>
                <w:bCs/>
                <w:color w:val="000000"/>
              </w:rPr>
              <w:t>KOSMETYCZNEGO I USŁUG KOSMETYCZNYCH</w:t>
            </w:r>
          </w:p>
          <w:p w14:paraId="32BD0BF0" w14:textId="77777777" w:rsidR="002D6DF1" w:rsidRPr="00F06CD8" w:rsidRDefault="002D6DF1" w:rsidP="002D6DF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95CABE9" w14:textId="216638DF" w:rsidR="004D23F5" w:rsidRPr="00F06CD8" w:rsidRDefault="00BF4E52" w:rsidP="002D6DF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  <w:szCs w:val="20"/>
              </w:rPr>
              <w:t>DR E. JAKUBEK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6A25F" w14:textId="2AB3259F" w:rsidR="007F09AD" w:rsidRPr="00F06CD8" w:rsidRDefault="007F09AD" w:rsidP="007F09A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10.15-12.30</w:t>
            </w:r>
          </w:p>
          <w:p w14:paraId="621FEB2E" w14:textId="49BDEF27" w:rsidR="007F09AD" w:rsidRPr="00E60E19" w:rsidRDefault="007F09AD" w:rsidP="007F09A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ELEMENTY BAKTERIOLOGII, MIKOLOGII I PARAZYTOLOGII</w:t>
            </w:r>
          </w:p>
          <w:p w14:paraId="7D8E274A" w14:textId="77777777" w:rsidR="007F09AD" w:rsidRPr="00F06CD8" w:rsidRDefault="007F09AD" w:rsidP="007F09A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1862B15" w14:textId="77777777" w:rsidR="007F09AD" w:rsidRPr="00875D74" w:rsidRDefault="007F09AD" w:rsidP="007F09AD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H. KUBISIAK-RZEPCZYK</w:t>
            </w:r>
          </w:p>
          <w:p w14:paraId="47B8D6EC" w14:textId="5D898A1D" w:rsidR="004D23F5" w:rsidRPr="00F06CD8" w:rsidRDefault="004D23F5" w:rsidP="004D23F5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4D23F5" w14:paraId="482B46D5" w14:textId="77777777" w:rsidTr="005C16F6">
        <w:trPr>
          <w:trHeight w:val="2313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3EA76A1B" w:rsidR="005C16F6" w:rsidRPr="00E60E19" w:rsidRDefault="005C16F6" w:rsidP="00AC09A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158D77" w14:textId="22DB3599" w:rsidR="007F09AD" w:rsidRDefault="00E95C23" w:rsidP="007F09AD">
            <w:pPr>
              <w:pStyle w:val="Zawartotabeli"/>
              <w:snapToGrid w:val="0"/>
              <w:spacing w:line="276" w:lineRule="auto"/>
              <w:jc w:val="center"/>
            </w:pPr>
            <w:r>
              <w:t>12</w:t>
            </w:r>
            <w:r w:rsidR="007F09AD">
              <w:t>.</w:t>
            </w:r>
            <w:r>
              <w:t>30</w:t>
            </w:r>
            <w:r w:rsidR="007F09AD">
              <w:t>-1</w:t>
            </w:r>
            <w:r>
              <w:t>5</w:t>
            </w:r>
            <w:r w:rsidR="007F09AD">
              <w:t>.</w:t>
            </w:r>
            <w:r>
              <w:t>30</w:t>
            </w:r>
          </w:p>
          <w:p w14:paraId="24E0D69D" w14:textId="77777777" w:rsidR="007F09AD" w:rsidRPr="00AC3E89" w:rsidRDefault="007F09AD" w:rsidP="007F09A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CHEMICZNE I FIZYCZNE METODY BADANIA KOSMETYKÓW</w:t>
            </w:r>
          </w:p>
          <w:p w14:paraId="60960A58" w14:textId="77777777" w:rsidR="007F09AD" w:rsidRPr="00F06CD8" w:rsidRDefault="007F09AD" w:rsidP="007F09A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74F979E" w14:textId="7717AC7B" w:rsidR="004D23F5" w:rsidRPr="00F06CD8" w:rsidRDefault="007F09AD" w:rsidP="007F09A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MGR L. KUBISIAK - BANASZKIEWICZ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AD7" w14:textId="00846A1C" w:rsidR="004D23F5" w:rsidRPr="000C2D08" w:rsidRDefault="004D23F5" w:rsidP="004D23F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4D23F5" w14:paraId="609BF5D8" w14:textId="77777777" w:rsidTr="00353F1F">
        <w:trPr>
          <w:trHeight w:val="2068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4D23F5" w:rsidRPr="00E60E19" w:rsidRDefault="004D23F5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42B4545F" w:rsidR="004D23F5" w:rsidRPr="004D23F5" w:rsidRDefault="004D23F5" w:rsidP="004D23F5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 w:val="32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7777777" w:rsidR="004D23F5" w:rsidRPr="00F06CD8" w:rsidRDefault="004D23F5" w:rsidP="006E2C5A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B227B"/>
    <w:rsid w:val="000B7C47"/>
    <w:rsid w:val="000C2D08"/>
    <w:rsid w:val="00252341"/>
    <w:rsid w:val="002A4399"/>
    <w:rsid w:val="002D6DF1"/>
    <w:rsid w:val="00353F1F"/>
    <w:rsid w:val="00383ABC"/>
    <w:rsid w:val="003841D3"/>
    <w:rsid w:val="003B769B"/>
    <w:rsid w:val="004D23F5"/>
    <w:rsid w:val="004D7ED4"/>
    <w:rsid w:val="004F3436"/>
    <w:rsid w:val="00590FF6"/>
    <w:rsid w:val="00591D02"/>
    <w:rsid w:val="005C16F6"/>
    <w:rsid w:val="00620960"/>
    <w:rsid w:val="006E2C5A"/>
    <w:rsid w:val="00735FFC"/>
    <w:rsid w:val="007379BA"/>
    <w:rsid w:val="007424EA"/>
    <w:rsid w:val="00767F00"/>
    <w:rsid w:val="007B38AE"/>
    <w:rsid w:val="007F09AD"/>
    <w:rsid w:val="00875D74"/>
    <w:rsid w:val="008B60BE"/>
    <w:rsid w:val="008E3500"/>
    <w:rsid w:val="00A026EB"/>
    <w:rsid w:val="00A63116"/>
    <w:rsid w:val="00AC09AC"/>
    <w:rsid w:val="00AC29E2"/>
    <w:rsid w:val="00AC3E89"/>
    <w:rsid w:val="00BA330D"/>
    <w:rsid w:val="00BC0A7E"/>
    <w:rsid w:val="00BF15BD"/>
    <w:rsid w:val="00BF4E52"/>
    <w:rsid w:val="00CE552A"/>
    <w:rsid w:val="00D32066"/>
    <w:rsid w:val="00D35673"/>
    <w:rsid w:val="00D55B9F"/>
    <w:rsid w:val="00DC5D37"/>
    <w:rsid w:val="00E524C9"/>
    <w:rsid w:val="00E60E19"/>
    <w:rsid w:val="00E8203E"/>
    <w:rsid w:val="00E95C23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5</cp:revision>
  <cp:lastPrinted>2021-10-13T09:43:00Z</cp:lastPrinted>
  <dcterms:created xsi:type="dcterms:W3CDTF">2022-10-02T11:55:00Z</dcterms:created>
  <dcterms:modified xsi:type="dcterms:W3CDTF">2022-10-05T08:35:00Z</dcterms:modified>
</cp:coreProperties>
</file>