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B687" w14:textId="50B08909" w:rsidR="008452F5" w:rsidRPr="008452F5" w:rsidRDefault="00256DC8" w:rsidP="008452F5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8452F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</w:t>
      </w:r>
      <w:r w:rsidR="008F3C2A" w:rsidRPr="008452F5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Pr="008452F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8452F5" w:rsidRPr="008452F5">
        <w:rPr>
          <w:rFonts w:asciiTheme="minorHAnsi" w:hAnsiTheme="minorHAnsi" w:cstheme="minorHAnsi"/>
          <w:bCs/>
          <w:i/>
          <w:iCs/>
        </w:rPr>
        <w:t xml:space="preserve">do </w:t>
      </w:r>
      <w:r w:rsidR="005B3F98">
        <w:rPr>
          <w:rFonts w:asciiTheme="minorHAnsi" w:hAnsiTheme="minorHAnsi" w:cstheme="minorHAnsi"/>
          <w:bCs/>
          <w:i/>
          <w:iCs/>
        </w:rPr>
        <w:t xml:space="preserve">porozumienia </w:t>
      </w:r>
      <w:r w:rsidR="008452F5" w:rsidRPr="008452F5">
        <w:rPr>
          <w:rFonts w:asciiTheme="minorHAnsi" w:hAnsiTheme="minorHAnsi" w:cstheme="minorHAnsi"/>
          <w:bCs/>
          <w:i/>
          <w:iCs/>
        </w:rPr>
        <w:t>o współpracy w zakresie kształcenia</w:t>
      </w:r>
    </w:p>
    <w:p w14:paraId="64775400" w14:textId="77777777" w:rsidR="008452F5" w:rsidRPr="008452F5" w:rsidRDefault="008452F5" w:rsidP="008452F5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8452F5">
        <w:rPr>
          <w:rFonts w:asciiTheme="minorHAnsi" w:hAnsiTheme="minorHAnsi" w:cstheme="minorHAnsi"/>
          <w:bCs/>
          <w:i/>
          <w:iCs/>
        </w:rPr>
        <w:t>oraz organizacji kształcenia praktycznego studentów</w:t>
      </w:r>
    </w:p>
    <w:p w14:paraId="02A162C8" w14:textId="50DE609C" w:rsidR="00256DC8" w:rsidRPr="008452F5" w:rsidRDefault="00256DC8" w:rsidP="008F3C2A">
      <w:pPr>
        <w:spacing w:after="120" w:line="300" w:lineRule="auto"/>
        <w:jc w:val="right"/>
        <w:rPr>
          <w:rFonts w:cstheme="minorHAnsi"/>
          <w:bCs/>
          <w:i/>
          <w:iCs/>
          <w:sz w:val="20"/>
          <w:szCs w:val="20"/>
        </w:rPr>
      </w:pPr>
    </w:p>
    <w:p w14:paraId="045733B4" w14:textId="77777777" w:rsidR="00256DC8" w:rsidRPr="008452F5" w:rsidRDefault="00256DC8" w:rsidP="008F3C2A">
      <w:pPr>
        <w:tabs>
          <w:tab w:val="left" w:pos="7230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206737D8" w14:textId="28F11DFE" w:rsidR="00256DC8" w:rsidRPr="008452F5" w:rsidRDefault="00256DC8" w:rsidP="008452F5">
      <w:pPr>
        <w:tabs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52F5">
        <w:rPr>
          <w:rFonts w:cstheme="minorHAnsi"/>
          <w:b/>
          <w:sz w:val="24"/>
          <w:szCs w:val="24"/>
        </w:rPr>
        <w:t xml:space="preserve">Informacja o przetwarzaniu danych osobowych przez </w:t>
      </w:r>
      <w:r w:rsidR="00306D3B">
        <w:rPr>
          <w:rFonts w:cstheme="minorHAnsi"/>
          <w:b/>
          <w:sz w:val="24"/>
          <w:szCs w:val="24"/>
        </w:rPr>
        <w:t>Uniwersytet</w:t>
      </w:r>
      <w:r w:rsidRPr="008452F5">
        <w:rPr>
          <w:rFonts w:cstheme="minorHAnsi"/>
          <w:b/>
          <w:sz w:val="24"/>
          <w:szCs w:val="24"/>
        </w:rPr>
        <w:t xml:space="preserve"> Kaliska im. Prezydenta Stanisława Wojciechowskiego</w:t>
      </w:r>
    </w:p>
    <w:p w14:paraId="32D60D76" w14:textId="77777777" w:rsidR="00256DC8" w:rsidRPr="008452F5" w:rsidRDefault="00256DC8" w:rsidP="008F3C2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8CF34B4" w14:textId="77777777" w:rsidR="00256DC8" w:rsidRPr="008452F5" w:rsidRDefault="00256DC8" w:rsidP="008F3C2A">
      <w:pPr>
        <w:pStyle w:val="Defaul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2F5">
        <w:rPr>
          <w:rFonts w:asciiTheme="minorHAnsi" w:hAnsiTheme="minorHAnsi" w:cstheme="minorHAnsi"/>
          <w:sz w:val="22"/>
          <w:szCs w:val="22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– dalej jako „RODO” informujemy, że: </w:t>
      </w:r>
    </w:p>
    <w:p w14:paraId="666400FE" w14:textId="1D4083D6" w:rsidR="00256DC8" w:rsidRPr="008452F5" w:rsidRDefault="00256DC8" w:rsidP="008F3C2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8452F5">
        <w:rPr>
          <w:rFonts w:eastAsia="Times New Roman" w:cstheme="minorHAnsi"/>
          <w:lang w:eastAsia="pl-PL"/>
        </w:rPr>
        <w:t xml:space="preserve">Administratorem danych osobowych jest </w:t>
      </w:r>
      <w:r w:rsidR="00306D3B">
        <w:rPr>
          <w:rFonts w:eastAsia="Times New Roman" w:cstheme="minorHAnsi"/>
          <w:lang w:eastAsia="pl-PL"/>
        </w:rPr>
        <w:t>Uniwersytet</w:t>
      </w:r>
      <w:r w:rsidRPr="008452F5">
        <w:rPr>
          <w:rFonts w:eastAsia="Times New Roman" w:cstheme="minorHAnsi"/>
          <w:lang w:eastAsia="pl-PL"/>
        </w:rPr>
        <w:t xml:space="preserve"> Kalisk</w:t>
      </w:r>
      <w:r w:rsidR="0078010A">
        <w:rPr>
          <w:rFonts w:eastAsia="Times New Roman" w:cstheme="minorHAnsi"/>
          <w:lang w:eastAsia="pl-PL"/>
        </w:rPr>
        <w:t>i</w:t>
      </w:r>
      <w:r w:rsidRPr="008452F5">
        <w:rPr>
          <w:rFonts w:eastAsia="Times New Roman" w:cstheme="minorHAnsi"/>
          <w:lang w:eastAsia="pl-PL"/>
        </w:rPr>
        <w:t xml:space="preserve"> im. Prezydenta Stanisława Wojciechowskiego z siedzibą przy ulicy Nowy Świat 4, 62-800 Kalisz.</w:t>
      </w:r>
    </w:p>
    <w:p w14:paraId="473A04E4" w14:textId="3ACDF5CF" w:rsidR="00256DC8" w:rsidRPr="008452F5" w:rsidRDefault="00256DC8" w:rsidP="008F3C2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8452F5">
        <w:rPr>
          <w:rFonts w:eastAsia="Times New Roman" w:cstheme="minorHAnsi"/>
          <w:lang w:eastAsia="pl-PL"/>
        </w:rPr>
        <w:t>Administrator wyznaczył Inspektora Ochrony Danych, z którym można skontaktować za pośrednictwem email: iod@</w:t>
      </w:r>
      <w:r w:rsidR="00306D3B">
        <w:rPr>
          <w:rFonts w:eastAsia="Times New Roman" w:cstheme="minorHAnsi"/>
          <w:lang w:eastAsia="pl-PL"/>
        </w:rPr>
        <w:t>uniwersytetkaliski.edu</w:t>
      </w:r>
      <w:r w:rsidRPr="008452F5">
        <w:rPr>
          <w:rFonts w:eastAsia="Times New Roman" w:cstheme="minorHAnsi"/>
          <w:lang w:eastAsia="pl-PL"/>
        </w:rPr>
        <w:t>.pl lub telefonicznie 62 76 79 690.</w:t>
      </w:r>
    </w:p>
    <w:p w14:paraId="3C1A225F" w14:textId="3CB46AE1" w:rsidR="00256DC8" w:rsidRPr="008452F5" w:rsidRDefault="00256DC8" w:rsidP="008F3C2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8452F5">
        <w:rPr>
          <w:rFonts w:eastAsia="Times New Roman" w:cstheme="minorHAnsi"/>
          <w:lang w:eastAsia="pl-PL"/>
        </w:rPr>
        <w:t xml:space="preserve">Administrator przetwarza dane osobowe osób biorących udział w realizacji </w:t>
      </w:r>
      <w:r w:rsidR="008452F5">
        <w:rPr>
          <w:rFonts w:eastAsia="Times New Roman" w:cstheme="minorHAnsi"/>
          <w:lang w:eastAsia="pl-PL"/>
        </w:rPr>
        <w:t>umowy/</w:t>
      </w:r>
      <w:r w:rsidRPr="008452F5">
        <w:rPr>
          <w:rFonts w:eastAsia="Times New Roman" w:cstheme="minorHAnsi"/>
          <w:lang w:eastAsia="pl-PL"/>
        </w:rPr>
        <w:t xml:space="preserve">porozumienia </w:t>
      </w:r>
      <w:r w:rsidRPr="008452F5">
        <w:rPr>
          <w:rFonts w:cstheme="minorHAnsi"/>
        </w:rPr>
        <w:t>w</w:t>
      </w:r>
      <w:r w:rsidR="00694D30" w:rsidRPr="008452F5">
        <w:rPr>
          <w:rFonts w:cstheme="minorHAnsi"/>
        </w:rPr>
        <w:t> </w:t>
      </w:r>
      <w:r w:rsidRPr="008452F5">
        <w:rPr>
          <w:rFonts w:cstheme="minorHAnsi"/>
        </w:rPr>
        <w:t xml:space="preserve">sprawie organizacji i prowadzenia praktyk studenckich studentów </w:t>
      </w:r>
      <w:r w:rsidR="0078010A">
        <w:rPr>
          <w:rFonts w:cstheme="minorHAnsi"/>
        </w:rPr>
        <w:t>Uniwersytetu Kaliskiego</w:t>
      </w:r>
      <w:r w:rsidRPr="008452F5">
        <w:rPr>
          <w:rFonts w:cstheme="minorHAnsi"/>
        </w:rPr>
        <w:t>, w</w:t>
      </w:r>
      <w:r w:rsidR="00694D30" w:rsidRPr="008452F5">
        <w:rPr>
          <w:rFonts w:cstheme="minorHAnsi"/>
        </w:rPr>
        <w:t> </w:t>
      </w:r>
      <w:r w:rsidRPr="008452F5">
        <w:rPr>
          <w:rFonts w:cstheme="minorHAnsi"/>
        </w:rPr>
        <w:t>szczególności:</w:t>
      </w:r>
    </w:p>
    <w:p w14:paraId="6D63C03F" w14:textId="6CB776DA" w:rsidR="00694D30" w:rsidRPr="008452F5" w:rsidRDefault="00256DC8" w:rsidP="008F3C2A">
      <w:pPr>
        <w:pStyle w:val="Default"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2F5">
        <w:rPr>
          <w:rFonts w:asciiTheme="minorHAnsi" w:hAnsiTheme="minorHAnsi" w:cstheme="minorHAnsi"/>
          <w:sz w:val="22"/>
          <w:szCs w:val="22"/>
        </w:rPr>
        <w:t xml:space="preserve">w przypadku reprezentantów zakładu pracy – na podstawie art. 6 ust. 1 lit. </w:t>
      </w:r>
      <w:r w:rsidR="00694D30" w:rsidRPr="008452F5">
        <w:rPr>
          <w:rFonts w:asciiTheme="minorHAnsi" w:hAnsiTheme="minorHAnsi" w:cstheme="minorHAnsi"/>
          <w:sz w:val="22"/>
          <w:szCs w:val="22"/>
        </w:rPr>
        <w:t>c</w:t>
      </w:r>
      <w:r w:rsidRPr="008452F5">
        <w:rPr>
          <w:rFonts w:asciiTheme="minorHAnsi" w:hAnsiTheme="minorHAnsi" w:cstheme="minorHAnsi"/>
          <w:sz w:val="22"/>
          <w:szCs w:val="22"/>
        </w:rPr>
        <w:t>) RODO w</w:t>
      </w:r>
      <w:r w:rsidR="00694D30" w:rsidRPr="008452F5">
        <w:rPr>
          <w:rFonts w:asciiTheme="minorHAnsi" w:hAnsiTheme="minorHAnsi" w:cstheme="minorHAnsi"/>
          <w:sz w:val="22"/>
          <w:szCs w:val="22"/>
        </w:rPr>
        <w:t> </w:t>
      </w:r>
      <w:r w:rsidRPr="008452F5">
        <w:rPr>
          <w:rFonts w:asciiTheme="minorHAnsi" w:hAnsiTheme="minorHAnsi" w:cstheme="minorHAnsi"/>
          <w:sz w:val="22"/>
          <w:szCs w:val="22"/>
        </w:rPr>
        <w:t xml:space="preserve">celu realizacji prawnie uzasadnionych interesów Administratora polegających na umożliwieniu zawarcia </w:t>
      </w:r>
      <w:r w:rsidR="008452F5">
        <w:rPr>
          <w:rFonts w:asciiTheme="minorHAnsi" w:hAnsiTheme="minorHAnsi" w:cstheme="minorHAnsi"/>
          <w:sz w:val="22"/>
          <w:szCs w:val="22"/>
        </w:rPr>
        <w:t>umowy/p</w:t>
      </w:r>
      <w:r w:rsidRPr="008452F5">
        <w:rPr>
          <w:rFonts w:asciiTheme="minorHAnsi" w:hAnsiTheme="minorHAnsi" w:cstheme="minorHAnsi"/>
          <w:sz w:val="22"/>
          <w:szCs w:val="22"/>
        </w:rPr>
        <w:t>orozumienia w sprawie organizacji i</w:t>
      </w:r>
      <w:r w:rsidR="008F3C2A" w:rsidRPr="008452F5">
        <w:rPr>
          <w:rFonts w:asciiTheme="minorHAnsi" w:hAnsiTheme="minorHAnsi" w:cstheme="minorHAnsi"/>
          <w:sz w:val="22"/>
          <w:szCs w:val="22"/>
        </w:rPr>
        <w:t> </w:t>
      </w:r>
      <w:r w:rsidRPr="008452F5">
        <w:rPr>
          <w:rFonts w:asciiTheme="minorHAnsi" w:hAnsiTheme="minorHAnsi" w:cstheme="minorHAnsi"/>
          <w:sz w:val="22"/>
          <w:szCs w:val="22"/>
        </w:rPr>
        <w:t xml:space="preserve">prowadzenia praktyk studenckich studentów </w:t>
      </w:r>
      <w:r w:rsidR="00306D3B">
        <w:rPr>
          <w:rFonts w:asciiTheme="minorHAnsi" w:hAnsiTheme="minorHAnsi" w:cstheme="minorHAnsi"/>
          <w:sz w:val="22"/>
          <w:szCs w:val="22"/>
        </w:rPr>
        <w:t xml:space="preserve">Uniwersytetu </w:t>
      </w:r>
      <w:r w:rsidRPr="008452F5">
        <w:rPr>
          <w:rFonts w:asciiTheme="minorHAnsi" w:hAnsiTheme="minorHAnsi" w:cstheme="minorHAnsi"/>
          <w:sz w:val="22"/>
          <w:szCs w:val="22"/>
        </w:rPr>
        <w:t>Kaliskie</w:t>
      </w:r>
      <w:r w:rsidR="00306D3B">
        <w:rPr>
          <w:rFonts w:asciiTheme="minorHAnsi" w:hAnsiTheme="minorHAnsi" w:cstheme="minorHAnsi"/>
          <w:sz w:val="22"/>
          <w:szCs w:val="22"/>
        </w:rPr>
        <w:t>go</w:t>
      </w:r>
      <w:r w:rsidRPr="008452F5">
        <w:rPr>
          <w:rFonts w:asciiTheme="minorHAnsi" w:hAnsiTheme="minorHAnsi" w:cstheme="minorHAnsi"/>
          <w:sz w:val="22"/>
          <w:szCs w:val="22"/>
        </w:rPr>
        <w:t xml:space="preserve"> i wykonania jego postanowień;</w:t>
      </w:r>
    </w:p>
    <w:p w14:paraId="1DC1A17B" w14:textId="42F8E11E" w:rsidR="00256DC8" w:rsidRPr="008452F5" w:rsidRDefault="00256DC8" w:rsidP="008F3C2A">
      <w:pPr>
        <w:pStyle w:val="Default"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2F5">
        <w:rPr>
          <w:rFonts w:asciiTheme="minorHAnsi" w:hAnsiTheme="minorHAnsi" w:cstheme="minorHAnsi"/>
          <w:sz w:val="22"/>
          <w:szCs w:val="22"/>
        </w:rPr>
        <w:t xml:space="preserve">w przypadku Opiekunów praktyk – na podstawie art. 6 ust. 1 lit. </w:t>
      </w:r>
      <w:r w:rsidR="00694D30" w:rsidRPr="008452F5">
        <w:rPr>
          <w:rFonts w:asciiTheme="minorHAnsi" w:hAnsiTheme="minorHAnsi" w:cstheme="minorHAnsi"/>
          <w:sz w:val="22"/>
          <w:szCs w:val="22"/>
        </w:rPr>
        <w:t>e</w:t>
      </w:r>
      <w:r w:rsidRPr="008452F5">
        <w:rPr>
          <w:rFonts w:asciiTheme="minorHAnsi" w:hAnsiTheme="minorHAnsi" w:cstheme="minorHAnsi"/>
          <w:sz w:val="22"/>
          <w:szCs w:val="22"/>
        </w:rPr>
        <w:t>) RODO w</w:t>
      </w:r>
      <w:r w:rsidR="008F3C2A" w:rsidRPr="008452F5">
        <w:rPr>
          <w:rFonts w:asciiTheme="minorHAnsi" w:hAnsiTheme="minorHAnsi" w:cstheme="minorHAnsi"/>
          <w:sz w:val="22"/>
          <w:szCs w:val="22"/>
        </w:rPr>
        <w:t> </w:t>
      </w:r>
      <w:r w:rsidRPr="008452F5">
        <w:rPr>
          <w:rFonts w:asciiTheme="minorHAnsi" w:hAnsiTheme="minorHAnsi" w:cstheme="minorHAnsi"/>
          <w:sz w:val="22"/>
          <w:szCs w:val="22"/>
        </w:rPr>
        <w:t xml:space="preserve">celu </w:t>
      </w:r>
      <w:r w:rsidR="00694D30" w:rsidRPr="008452F5">
        <w:rPr>
          <w:rFonts w:asciiTheme="minorHAnsi" w:hAnsiTheme="minorHAnsi" w:cstheme="minorHAnsi"/>
          <w:sz w:val="22"/>
          <w:szCs w:val="22"/>
        </w:rPr>
        <w:t xml:space="preserve">wykonania zadania </w:t>
      </w:r>
      <w:r w:rsidRPr="008452F5">
        <w:rPr>
          <w:rFonts w:asciiTheme="minorHAnsi" w:hAnsiTheme="minorHAnsi" w:cstheme="minorHAnsi"/>
          <w:sz w:val="22"/>
          <w:szCs w:val="22"/>
        </w:rPr>
        <w:t>realiz</w:t>
      </w:r>
      <w:r w:rsidR="00694D30" w:rsidRPr="008452F5">
        <w:rPr>
          <w:rFonts w:asciiTheme="minorHAnsi" w:hAnsiTheme="minorHAnsi" w:cstheme="minorHAnsi"/>
          <w:sz w:val="22"/>
          <w:szCs w:val="22"/>
        </w:rPr>
        <w:t>owanego w interesie publicznym, w związku z</w:t>
      </w:r>
      <w:r w:rsidR="008F3C2A" w:rsidRPr="008452F5">
        <w:rPr>
          <w:rFonts w:asciiTheme="minorHAnsi" w:hAnsiTheme="minorHAnsi" w:cstheme="minorHAnsi"/>
          <w:sz w:val="22"/>
          <w:szCs w:val="22"/>
        </w:rPr>
        <w:t> </w:t>
      </w:r>
      <w:r w:rsidR="00694D30" w:rsidRPr="008452F5">
        <w:rPr>
          <w:rFonts w:asciiTheme="minorHAnsi" w:eastAsia="Times New Roman" w:hAnsiTheme="minorHAnsi" w:cstheme="minorHAnsi"/>
          <w:sz w:val="22"/>
          <w:szCs w:val="22"/>
        </w:rPr>
        <w:t>ustawa z dnia 20 lipca 2018 r. Prawo o szkolnictwie wyższym i nauce (Dz. U. z 2023 r., poz. 742);</w:t>
      </w:r>
    </w:p>
    <w:p w14:paraId="2559E112" w14:textId="742530BB" w:rsidR="00256DC8" w:rsidRPr="008452F5" w:rsidRDefault="00256DC8" w:rsidP="008F3C2A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cstheme="minorHAnsi"/>
        </w:rPr>
      </w:pPr>
      <w:r w:rsidRPr="008452F5">
        <w:rPr>
          <w:rFonts w:cstheme="minorHAnsi"/>
        </w:rPr>
        <w:t>w celu archiwizacji Porozumienia i dokumentacji związanej z jego realizacją. W</w:t>
      </w:r>
      <w:r w:rsidR="00694D30" w:rsidRPr="008452F5">
        <w:rPr>
          <w:rFonts w:cstheme="minorHAnsi"/>
        </w:rPr>
        <w:t> </w:t>
      </w:r>
      <w:r w:rsidRPr="008452F5">
        <w:rPr>
          <w:rFonts w:cstheme="minorHAnsi"/>
        </w:rPr>
        <w:t>uzasadnionych przypadkach dane osobowe mogą być przetwarzane w celu dochodzenia ewentualnych roszczeń lub obrony przed takimi roszczeniami. Podstawą dla takiego przetwarzania jest art. 6 ust. 1 lit. f) RODO.</w:t>
      </w:r>
    </w:p>
    <w:p w14:paraId="15E26A63" w14:textId="14743BFC" w:rsidR="00694D30" w:rsidRPr="008452F5" w:rsidRDefault="00694D30" w:rsidP="008F3C2A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2F5">
        <w:rPr>
          <w:rFonts w:asciiTheme="minorHAnsi" w:hAnsiTheme="minorHAnsi" w:cstheme="minorHAnsi"/>
          <w:sz w:val="22"/>
          <w:szCs w:val="22"/>
        </w:rPr>
        <w:t>Administrator będzie przetwarzał następujące kategorie danych osobowych: dane identyfikacyjne, dane kontaktowe</w:t>
      </w:r>
      <w:r w:rsidR="006A415E" w:rsidRPr="008452F5">
        <w:rPr>
          <w:rFonts w:asciiTheme="minorHAnsi" w:hAnsiTheme="minorHAnsi" w:cstheme="minorHAnsi"/>
          <w:sz w:val="22"/>
          <w:szCs w:val="22"/>
        </w:rPr>
        <w:t>.</w:t>
      </w:r>
    </w:p>
    <w:p w14:paraId="5ED8FC65" w14:textId="0CBFF5E1" w:rsidR="006A415E" w:rsidRPr="008452F5" w:rsidRDefault="001F25CC" w:rsidP="008F3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8452F5">
        <w:rPr>
          <w:rStyle w:val="markedcontent"/>
          <w:rFonts w:cstheme="minorHAnsi"/>
        </w:rPr>
        <w:t>Podanie danych osobowych jest dobrowolne</w:t>
      </w:r>
      <w:r w:rsidR="00EC4FE9" w:rsidRPr="008452F5">
        <w:rPr>
          <w:rStyle w:val="markedcontent"/>
          <w:rFonts w:cstheme="minorHAnsi"/>
        </w:rPr>
        <w:t xml:space="preserve">, </w:t>
      </w:r>
      <w:r w:rsidR="00EC4FE9" w:rsidRPr="008452F5">
        <w:rPr>
          <w:rFonts w:cstheme="minorHAnsi"/>
          <w:color w:val="000000"/>
          <w:lang w:eastAsia="pl-PL"/>
        </w:rPr>
        <w:t>jednakże niepodanie tych danych uniemożliwi</w:t>
      </w:r>
      <w:r w:rsidR="007C270E" w:rsidRPr="008452F5">
        <w:rPr>
          <w:rFonts w:cstheme="minorHAnsi"/>
          <w:color w:val="000000"/>
          <w:lang w:eastAsia="pl-PL"/>
        </w:rPr>
        <w:t>enia</w:t>
      </w:r>
      <w:r w:rsidR="00EC4FE9" w:rsidRPr="008452F5">
        <w:rPr>
          <w:rFonts w:cstheme="minorHAnsi"/>
          <w:color w:val="000000"/>
          <w:lang w:eastAsia="pl-PL"/>
        </w:rPr>
        <w:t xml:space="preserve"> </w:t>
      </w:r>
      <w:r w:rsidR="00694D30" w:rsidRPr="008452F5">
        <w:rPr>
          <w:rStyle w:val="markedcontent"/>
          <w:rFonts w:cstheme="minorHAnsi"/>
        </w:rPr>
        <w:t xml:space="preserve">realizacje celu jakim jest zawarcie oraz wykonanie </w:t>
      </w:r>
      <w:r w:rsidR="008452F5">
        <w:rPr>
          <w:rStyle w:val="markedcontent"/>
          <w:rFonts w:cstheme="minorHAnsi"/>
        </w:rPr>
        <w:t>umowy/p</w:t>
      </w:r>
      <w:r w:rsidR="006A415E" w:rsidRPr="008452F5">
        <w:rPr>
          <w:rFonts w:cstheme="minorHAnsi"/>
        </w:rPr>
        <w:t>orozumienia w</w:t>
      </w:r>
      <w:r w:rsidR="008F3C2A" w:rsidRPr="008452F5">
        <w:rPr>
          <w:rFonts w:cstheme="minorHAnsi"/>
        </w:rPr>
        <w:t> </w:t>
      </w:r>
      <w:r w:rsidR="006A415E" w:rsidRPr="008452F5">
        <w:rPr>
          <w:rFonts w:cstheme="minorHAnsi"/>
        </w:rPr>
        <w:t xml:space="preserve">sprawie organizacji i prowadzenia praktyk studenckich studentów </w:t>
      </w:r>
      <w:r w:rsidR="00306D3B">
        <w:rPr>
          <w:rFonts w:cstheme="minorHAnsi"/>
        </w:rPr>
        <w:t xml:space="preserve">Uniwersytetu </w:t>
      </w:r>
      <w:r w:rsidR="00306D3B" w:rsidRPr="008452F5">
        <w:rPr>
          <w:rFonts w:cstheme="minorHAnsi"/>
        </w:rPr>
        <w:t>Kaliskie</w:t>
      </w:r>
      <w:r w:rsidR="00306D3B">
        <w:rPr>
          <w:rFonts w:cstheme="minorHAnsi"/>
        </w:rPr>
        <w:t>go</w:t>
      </w:r>
      <w:r w:rsidR="00393420" w:rsidRPr="008452F5">
        <w:rPr>
          <w:rFonts w:cstheme="minorHAnsi"/>
          <w:color w:val="000000"/>
          <w:lang w:eastAsia="pl-PL"/>
        </w:rPr>
        <w:t>.</w:t>
      </w:r>
    </w:p>
    <w:p w14:paraId="3DDDC101" w14:textId="4EA33D7D" w:rsidR="006A415E" w:rsidRPr="008452F5" w:rsidRDefault="006A415E" w:rsidP="008F3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452F5">
        <w:rPr>
          <w:rStyle w:val="markedcontent"/>
          <w:rFonts w:cstheme="minorHAnsi"/>
        </w:rPr>
        <w:t>Dane osobowe przetwarzane będą p</w:t>
      </w:r>
      <w:r w:rsidRPr="008452F5">
        <w:rPr>
          <w:rFonts w:eastAsia="Times New Roman" w:cstheme="minorHAnsi"/>
          <w:lang w:eastAsia="pl-PL"/>
        </w:rPr>
        <w:t xml:space="preserve">rzez czas niezbędny do </w:t>
      </w:r>
      <w:r w:rsidR="00393420" w:rsidRPr="008452F5">
        <w:rPr>
          <w:rFonts w:eastAsia="Times New Roman" w:cstheme="minorHAnsi"/>
          <w:lang w:eastAsia="pl-PL"/>
        </w:rPr>
        <w:t>przygotowani</w:t>
      </w:r>
      <w:r w:rsidRPr="008452F5">
        <w:rPr>
          <w:rFonts w:eastAsia="Times New Roman" w:cstheme="minorHAnsi"/>
          <w:lang w:eastAsia="pl-PL"/>
        </w:rPr>
        <w:t>a</w:t>
      </w:r>
      <w:r w:rsidR="00393420" w:rsidRPr="008452F5">
        <w:rPr>
          <w:rFonts w:eastAsia="Times New Roman" w:cstheme="minorHAnsi"/>
          <w:lang w:eastAsia="pl-PL"/>
        </w:rPr>
        <w:t xml:space="preserve"> oraz zawarci</w:t>
      </w:r>
      <w:r w:rsidRPr="008452F5">
        <w:rPr>
          <w:rFonts w:eastAsia="Times New Roman" w:cstheme="minorHAnsi"/>
          <w:lang w:eastAsia="pl-PL"/>
        </w:rPr>
        <w:t>a</w:t>
      </w:r>
      <w:r w:rsidR="00393420" w:rsidRPr="008452F5">
        <w:rPr>
          <w:rFonts w:eastAsia="Times New Roman" w:cstheme="minorHAnsi"/>
          <w:lang w:eastAsia="pl-PL"/>
        </w:rPr>
        <w:t xml:space="preserve"> i</w:t>
      </w:r>
      <w:r w:rsidRPr="008452F5">
        <w:rPr>
          <w:rFonts w:eastAsia="Times New Roman" w:cstheme="minorHAnsi"/>
          <w:lang w:eastAsia="pl-PL"/>
        </w:rPr>
        <w:t> </w:t>
      </w:r>
      <w:r w:rsidR="00393420" w:rsidRPr="008452F5">
        <w:rPr>
          <w:rFonts w:eastAsia="Times New Roman" w:cstheme="minorHAnsi"/>
          <w:lang w:eastAsia="pl-PL"/>
        </w:rPr>
        <w:t xml:space="preserve">wykonanie </w:t>
      </w:r>
      <w:r w:rsidR="008452F5">
        <w:rPr>
          <w:rFonts w:eastAsia="Times New Roman" w:cstheme="minorHAnsi"/>
          <w:lang w:eastAsia="pl-PL"/>
        </w:rPr>
        <w:t>umowy/p</w:t>
      </w:r>
      <w:r w:rsidRPr="008452F5">
        <w:rPr>
          <w:rFonts w:eastAsia="Times New Roman" w:cstheme="minorHAnsi"/>
          <w:lang w:eastAsia="pl-PL"/>
        </w:rPr>
        <w:t>orozumienia</w:t>
      </w:r>
      <w:r w:rsidR="00393420" w:rsidRPr="008452F5">
        <w:rPr>
          <w:rFonts w:eastAsia="Times New Roman" w:cstheme="minorHAnsi"/>
          <w:lang w:eastAsia="pl-PL"/>
        </w:rPr>
        <w:t>, a po je</w:t>
      </w:r>
      <w:r w:rsidRPr="008452F5">
        <w:rPr>
          <w:rFonts w:eastAsia="Times New Roman" w:cstheme="minorHAnsi"/>
          <w:lang w:eastAsia="pl-PL"/>
        </w:rPr>
        <w:t>go</w:t>
      </w:r>
      <w:r w:rsidR="00393420" w:rsidRPr="008452F5">
        <w:rPr>
          <w:rFonts w:eastAsia="Times New Roman" w:cstheme="minorHAnsi"/>
          <w:lang w:eastAsia="pl-PL"/>
        </w:rPr>
        <w:t xml:space="preserve"> zakończeniu dane osobowe będą przetwarzane przez czas </w:t>
      </w:r>
      <w:r w:rsidRPr="008452F5">
        <w:rPr>
          <w:rFonts w:cstheme="minorHAnsi"/>
        </w:rPr>
        <w:t xml:space="preserve">wymagany przepisami prawa, a także przez okres właściwy dla przedawnienia roszczeń, wynikający z przepisów prawa. </w:t>
      </w:r>
    </w:p>
    <w:p w14:paraId="004CBE8C" w14:textId="3B486579" w:rsidR="00BD2D0D" w:rsidRPr="008452F5" w:rsidRDefault="006A415E" w:rsidP="008F3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8452F5">
        <w:rPr>
          <w:rFonts w:eastAsia="Times New Roman" w:cstheme="minorHAnsi"/>
          <w:lang w:eastAsia="pl-PL"/>
        </w:rPr>
        <w:t>D</w:t>
      </w:r>
      <w:r w:rsidR="00BD2D0D" w:rsidRPr="008452F5">
        <w:rPr>
          <w:rFonts w:eastAsia="Times New Roman" w:cstheme="minorHAnsi"/>
          <w:lang w:eastAsia="pl-PL"/>
        </w:rPr>
        <w:t>ane osobowe nie będą co do zasady ujawniane innym podmiotom, z</w:t>
      </w:r>
      <w:r w:rsidR="002427BA" w:rsidRPr="008452F5">
        <w:rPr>
          <w:rFonts w:eastAsia="Times New Roman" w:cstheme="minorHAnsi"/>
          <w:lang w:eastAsia="pl-PL"/>
        </w:rPr>
        <w:t> </w:t>
      </w:r>
      <w:r w:rsidR="00BD2D0D" w:rsidRPr="008452F5">
        <w:rPr>
          <w:rFonts w:eastAsia="Times New Roman" w:cstheme="minorHAnsi"/>
          <w:lang w:eastAsia="pl-PL"/>
        </w:rPr>
        <w:t xml:space="preserve">wyjątkiem </w:t>
      </w:r>
      <w:r w:rsidR="00393420" w:rsidRPr="008452F5">
        <w:rPr>
          <w:rFonts w:eastAsia="Times New Roman" w:cstheme="minorHAnsi"/>
          <w:lang w:eastAsia="pl-PL"/>
        </w:rPr>
        <w:t>podmiotu, z</w:t>
      </w:r>
      <w:r w:rsidRPr="008452F5">
        <w:rPr>
          <w:rFonts w:eastAsia="Times New Roman" w:cstheme="minorHAnsi"/>
          <w:lang w:eastAsia="pl-PL"/>
        </w:rPr>
        <w:t> </w:t>
      </w:r>
      <w:r w:rsidR="00393420" w:rsidRPr="008452F5">
        <w:rPr>
          <w:rFonts w:eastAsia="Times New Roman" w:cstheme="minorHAnsi"/>
          <w:lang w:eastAsia="pl-PL"/>
        </w:rPr>
        <w:t xml:space="preserve">którym została podpisana umowa w celu przeprowadzenia szkolenia oraz </w:t>
      </w:r>
      <w:r w:rsidR="00BD2D0D" w:rsidRPr="008452F5">
        <w:rPr>
          <w:rFonts w:eastAsia="Times New Roman" w:cstheme="minorHAnsi"/>
          <w:lang w:eastAsia="pl-PL"/>
        </w:rPr>
        <w:t>podmiotów upoważnionyc</w:t>
      </w:r>
      <w:r w:rsidR="00393420" w:rsidRPr="008452F5">
        <w:rPr>
          <w:rFonts w:eastAsia="Times New Roman" w:cstheme="minorHAnsi"/>
          <w:lang w:eastAsia="pl-PL"/>
        </w:rPr>
        <w:t xml:space="preserve">h na podstawie przepisów prawa. </w:t>
      </w:r>
      <w:r w:rsidR="00BD2D0D" w:rsidRPr="008452F5">
        <w:rPr>
          <w:rFonts w:eastAsia="Times New Roman" w:cstheme="minorHAnsi"/>
          <w:lang w:eastAsia="pl-PL"/>
        </w:rPr>
        <w:t>W</w:t>
      </w:r>
      <w:r w:rsidR="002427BA" w:rsidRPr="008452F5">
        <w:rPr>
          <w:rFonts w:eastAsia="Times New Roman" w:cstheme="minorHAnsi"/>
          <w:lang w:eastAsia="pl-PL"/>
        </w:rPr>
        <w:t> </w:t>
      </w:r>
      <w:r w:rsidR="00BD2D0D" w:rsidRPr="008452F5">
        <w:rPr>
          <w:rFonts w:eastAsia="Times New Roman" w:cstheme="minorHAnsi"/>
          <w:lang w:eastAsia="pl-PL"/>
        </w:rPr>
        <w:t>przypadku korzystania przez administratora z usług innych podmiotów, dane osobowe mogą być im ujawnione na podstawie umów powierzenia przetwarzania danych osobowych, a podmioty te będą zobowiązane do zachowania poufności przetwarzanych danych.</w:t>
      </w:r>
      <w:r w:rsidR="001F25CC" w:rsidRPr="008452F5">
        <w:rPr>
          <w:rStyle w:val="markedcontent"/>
          <w:rFonts w:cstheme="minorHAnsi"/>
        </w:rPr>
        <w:t xml:space="preserve"> </w:t>
      </w:r>
    </w:p>
    <w:p w14:paraId="3DFBAB40" w14:textId="2BDCB7B1" w:rsidR="001F25CC" w:rsidRPr="008452F5" w:rsidRDefault="006A415E" w:rsidP="008F3C2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  <w:rFonts w:cstheme="minorHAnsi"/>
          <w:b/>
          <w:bCs/>
        </w:rPr>
      </w:pPr>
      <w:r w:rsidRPr="008452F5">
        <w:rPr>
          <w:rFonts w:eastAsia="Times New Roman" w:cstheme="minorHAnsi"/>
          <w:lang w:eastAsia="pl-PL"/>
        </w:rPr>
        <w:lastRenderedPageBreak/>
        <w:t>Osobom, których dane dotyczą p</w:t>
      </w:r>
      <w:r w:rsidR="00BD2D0D" w:rsidRPr="008452F5">
        <w:rPr>
          <w:rFonts w:eastAsia="Times New Roman" w:cstheme="minorHAnsi"/>
          <w:lang w:eastAsia="pl-PL"/>
        </w:rPr>
        <w:t>rzysługuje prawo dostępu do treści danych, ich sprostowania, ograniczenia przetwarzania</w:t>
      </w:r>
      <w:r w:rsidR="001F25CC" w:rsidRPr="008452F5">
        <w:rPr>
          <w:rFonts w:eastAsia="Times New Roman" w:cstheme="minorHAnsi"/>
          <w:lang w:eastAsia="pl-PL"/>
        </w:rPr>
        <w:t xml:space="preserve">. </w:t>
      </w:r>
      <w:r w:rsidR="001F25CC" w:rsidRPr="008452F5">
        <w:rPr>
          <w:rStyle w:val="markedcontent"/>
          <w:rFonts w:cstheme="minorHAnsi"/>
        </w:rPr>
        <w:t>W zakresie, w jakim podstawą prawną jest Pani/Pana zgoda na przetwarzanie danych osobowych, może ją Pan/Pani wycofać w</w:t>
      </w:r>
      <w:r w:rsidRPr="008452F5">
        <w:rPr>
          <w:rStyle w:val="markedcontent"/>
          <w:rFonts w:cstheme="minorHAnsi"/>
        </w:rPr>
        <w:t> </w:t>
      </w:r>
      <w:r w:rsidR="001F25CC" w:rsidRPr="008452F5">
        <w:rPr>
          <w:rStyle w:val="markedcontent"/>
          <w:rFonts w:cstheme="minorHAnsi"/>
        </w:rPr>
        <w:t>dowolnym momencie, co nie będzie miało wpływu na zgodność z prawem przetwarzania, którego dokonano przed jej cofnięciem.</w:t>
      </w:r>
    </w:p>
    <w:p w14:paraId="610E314B" w14:textId="53709350" w:rsidR="00D72AAC" w:rsidRPr="008452F5" w:rsidRDefault="00D72AAC" w:rsidP="008F3C2A">
      <w:pPr>
        <w:pStyle w:val="Akapitzlist"/>
        <w:spacing w:after="0" w:line="276" w:lineRule="auto"/>
        <w:jc w:val="both"/>
        <w:rPr>
          <w:rStyle w:val="markedcontent"/>
          <w:rFonts w:cstheme="minorHAnsi"/>
        </w:rPr>
      </w:pPr>
      <w:r w:rsidRPr="008452F5">
        <w:rPr>
          <w:rStyle w:val="markedcontent"/>
          <w:rFonts w:cstheme="minorHAnsi"/>
        </w:rPr>
        <w:t xml:space="preserve">Przysługuje </w:t>
      </w:r>
      <w:r w:rsidR="006A415E" w:rsidRPr="008452F5">
        <w:rPr>
          <w:rStyle w:val="markedcontent"/>
          <w:rFonts w:cstheme="minorHAnsi"/>
        </w:rPr>
        <w:t>również</w:t>
      </w:r>
      <w:r w:rsidRPr="008452F5">
        <w:rPr>
          <w:rStyle w:val="markedcontent"/>
          <w:rFonts w:cstheme="minorHAnsi"/>
        </w:rPr>
        <w:t xml:space="preserve"> prawo do wniesienia sprzeciwu wobec przetwarzania opartego na art. 6 ust. 1 lit. e) RODO, z przyczyn związanych z Pani/Pana szczególną sytuacją.</w:t>
      </w:r>
    </w:p>
    <w:p w14:paraId="1EC1AA0D" w14:textId="4236BB14" w:rsidR="005913E2" w:rsidRPr="008452F5" w:rsidRDefault="005913E2" w:rsidP="008F3C2A">
      <w:pPr>
        <w:pStyle w:val="Akapitzlist"/>
        <w:spacing w:after="0" w:line="276" w:lineRule="auto"/>
        <w:jc w:val="both"/>
        <w:rPr>
          <w:rStyle w:val="markedcontent"/>
          <w:rFonts w:eastAsia="Times New Roman" w:cstheme="minorHAnsi"/>
          <w:b/>
          <w:lang w:eastAsia="pl-PL"/>
        </w:rPr>
      </w:pPr>
      <w:r w:rsidRPr="008452F5">
        <w:rPr>
          <w:rFonts w:eastAsia="Times New Roman" w:cstheme="minorHAnsi"/>
          <w:lang w:eastAsia="pl-PL"/>
        </w:rPr>
        <w:t>Ponad to osobom, których dane dotyczą przysługuje prawo wniesienia skargi do Prezesa Urzędu Ochrony Danych Osobowych, jeżeli sądzi Pani/Pan, że przetwarzanie Pani/Pana danych osobowych narusza RODO.</w:t>
      </w:r>
    </w:p>
    <w:p w14:paraId="3A7864D8" w14:textId="77777777" w:rsidR="006A415E" w:rsidRPr="008452F5" w:rsidRDefault="00BD2D0D" w:rsidP="008F3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8452F5">
        <w:rPr>
          <w:rFonts w:eastAsia="Times New Roman" w:cstheme="minorHAnsi"/>
          <w:lang w:eastAsia="pl-PL"/>
        </w:rPr>
        <w:t>Podane dane osobowe nie będą podlegały profilowaniu ani – na podstawie tych danych – nie będą podejmowane decyzje w sposób zautomatyzowany.</w:t>
      </w:r>
    </w:p>
    <w:p w14:paraId="2B620CCE" w14:textId="77777777" w:rsidR="00BD2D0D" w:rsidRPr="008452F5" w:rsidRDefault="00BD2D0D" w:rsidP="008F3C2A">
      <w:pPr>
        <w:spacing w:line="276" w:lineRule="auto"/>
        <w:jc w:val="both"/>
        <w:rPr>
          <w:rFonts w:cstheme="minorHAnsi"/>
        </w:rPr>
      </w:pPr>
    </w:p>
    <w:p w14:paraId="6B91FCC3" w14:textId="77777777" w:rsidR="00BD2D0D" w:rsidRPr="008452F5" w:rsidRDefault="00BD2D0D" w:rsidP="008F3C2A">
      <w:pPr>
        <w:spacing w:line="276" w:lineRule="auto"/>
        <w:jc w:val="both"/>
        <w:rPr>
          <w:rFonts w:cstheme="minorHAnsi"/>
        </w:rPr>
      </w:pPr>
    </w:p>
    <w:p w14:paraId="31A1FCA2" w14:textId="77777777" w:rsidR="00BD2D0D" w:rsidRPr="008452F5" w:rsidRDefault="00BD2D0D" w:rsidP="008F3C2A">
      <w:pPr>
        <w:spacing w:line="276" w:lineRule="auto"/>
        <w:jc w:val="both"/>
        <w:rPr>
          <w:rFonts w:cstheme="minorHAnsi"/>
        </w:rPr>
      </w:pPr>
    </w:p>
    <w:p w14:paraId="64ED1352" w14:textId="77777777" w:rsidR="00BD2D0D" w:rsidRPr="008452F5" w:rsidRDefault="00BD2D0D" w:rsidP="008F3C2A">
      <w:pPr>
        <w:spacing w:line="276" w:lineRule="auto"/>
        <w:jc w:val="both"/>
        <w:rPr>
          <w:rFonts w:cstheme="minorHAnsi"/>
        </w:rPr>
      </w:pPr>
    </w:p>
    <w:sectPr w:rsidR="00BD2D0D" w:rsidRPr="008452F5" w:rsidSect="00C711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702"/>
    <w:multiLevelType w:val="hybridMultilevel"/>
    <w:tmpl w:val="28F8344C"/>
    <w:lvl w:ilvl="0" w:tplc="92D44F5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711"/>
    <w:multiLevelType w:val="hybridMultilevel"/>
    <w:tmpl w:val="9300D6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8D5E95"/>
    <w:multiLevelType w:val="hybridMultilevel"/>
    <w:tmpl w:val="7B4687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82ED4"/>
    <w:multiLevelType w:val="hybridMultilevel"/>
    <w:tmpl w:val="FE769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30AAC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FDB6B3B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364BE"/>
    <w:multiLevelType w:val="hybridMultilevel"/>
    <w:tmpl w:val="BA2CB75A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7">
      <w:start w:val="1"/>
      <w:numFmt w:val="lowerLetter"/>
      <w:lvlText w:val="%3)"/>
      <w:lvlJc w:val="left"/>
      <w:pPr>
        <w:ind w:left="3108" w:hanging="36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60EF0AB9"/>
    <w:multiLevelType w:val="hybridMultilevel"/>
    <w:tmpl w:val="9300D6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1E36E83"/>
    <w:multiLevelType w:val="hybridMultilevel"/>
    <w:tmpl w:val="14BE05F4"/>
    <w:lvl w:ilvl="0" w:tplc="AB50A0B4">
      <w:start w:val="1"/>
      <w:numFmt w:val="lowerLetter"/>
      <w:lvlText w:val="%1)"/>
      <w:lvlJc w:val="left"/>
      <w:pPr>
        <w:ind w:left="144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62930512">
    <w:abstractNumId w:val="0"/>
  </w:num>
  <w:num w:numId="2" w16cid:durableId="1590771608">
    <w:abstractNumId w:val="6"/>
  </w:num>
  <w:num w:numId="3" w16cid:durableId="1129278992">
    <w:abstractNumId w:val="6"/>
  </w:num>
  <w:num w:numId="4" w16cid:durableId="381246468">
    <w:abstractNumId w:val="0"/>
  </w:num>
  <w:num w:numId="5" w16cid:durableId="1604996631">
    <w:abstractNumId w:val="1"/>
  </w:num>
  <w:num w:numId="6" w16cid:durableId="1364477418">
    <w:abstractNumId w:val="5"/>
  </w:num>
  <w:num w:numId="7" w16cid:durableId="765804982">
    <w:abstractNumId w:val="4"/>
  </w:num>
  <w:num w:numId="8" w16cid:durableId="895317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8162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0D"/>
    <w:rsid w:val="00067625"/>
    <w:rsid w:val="000D5366"/>
    <w:rsid w:val="000E2E68"/>
    <w:rsid w:val="001003A1"/>
    <w:rsid w:val="00124FEE"/>
    <w:rsid w:val="001A0D75"/>
    <w:rsid w:val="001D10FD"/>
    <w:rsid w:val="001F1FC9"/>
    <w:rsid w:val="001F25CC"/>
    <w:rsid w:val="00227439"/>
    <w:rsid w:val="002427BA"/>
    <w:rsid w:val="00256DC8"/>
    <w:rsid w:val="002A4A42"/>
    <w:rsid w:val="00306D3B"/>
    <w:rsid w:val="00322ED2"/>
    <w:rsid w:val="00330A0C"/>
    <w:rsid w:val="0038684A"/>
    <w:rsid w:val="00393420"/>
    <w:rsid w:val="003E3414"/>
    <w:rsid w:val="00513FD7"/>
    <w:rsid w:val="00551A43"/>
    <w:rsid w:val="005913E2"/>
    <w:rsid w:val="00592F08"/>
    <w:rsid w:val="005B3F98"/>
    <w:rsid w:val="0060060B"/>
    <w:rsid w:val="00694D30"/>
    <w:rsid w:val="006A415E"/>
    <w:rsid w:val="007512E9"/>
    <w:rsid w:val="0078010A"/>
    <w:rsid w:val="007C270E"/>
    <w:rsid w:val="008452F5"/>
    <w:rsid w:val="00845D04"/>
    <w:rsid w:val="00890E97"/>
    <w:rsid w:val="008F35F2"/>
    <w:rsid w:val="008F3C2A"/>
    <w:rsid w:val="00A548D0"/>
    <w:rsid w:val="00B24B6F"/>
    <w:rsid w:val="00B56695"/>
    <w:rsid w:val="00B77737"/>
    <w:rsid w:val="00B84863"/>
    <w:rsid w:val="00BA6B22"/>
    <w:rsid w:val="00BD2D0D"/>
    <w:rsid w:val="00BF0210"/>
    <w:rsid w:val="00C71135"/>
    <w:rsid w:val="00CB056A"/>
    <w:rsid w:val="00CC1228"/>
    <w:rsid w:val="00D72AAC"/>
    <w:rsid w:val="00DD0847"/>
    <w:rsid w:val="00E16DC8"/>
    <w:rsid w:val="00EA3D9E"/>
    <w:rsid w:val="00EC4FE9"/>
    <w:rsid w:val="00F75055"/>
    <w:rsid w:val="00FA5342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041F"/>
  <w15:docId w15:val="{AEE974F3-8930-4269-AB03-9420678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D2D0D"/>
  </w:style>
  <w:style w:type="paragraph" w:styleId="Akapitzlist">
    <w:name w:val="List Paragraph"/>
    <w:aliases w:val="Liste à puces retrait droite,lp1,Preambuła,Tytuły,Wykres,L1,Numerowanie"/>
    <w:basedOn w:val="Normalny"/>
    <w:link w:val="AkapitzlistZnak"/>
    <w:uiPriority w:val="34"/>
    <w:qFormat/>
    <w:rsid w:val="00BD2D0D"/>
    <w:pPr>
      <w:spacing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2D0D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6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62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62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D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30"/>
    <w:rPr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"/>
    <w:basedOn w:val="Domylnaczcionkaakapitu"/>
    <w:link w:val="Akapitzlist"/>
    <w:uiPriority w:val="34"/>
    <w:qFormat/>
    <w:locked/>
    <w:rsid w:val="00694D30"/>
  </w:style>
  <w:style w:type="paragraph" w:customStyle="1" w:styleId="Standard">
    <w:name w:val="Standard"/>
    <w:rsid w:val="008452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2A2E-B4DF-4EFF-8CE6-EB8B0498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Bronowska</dc:creator>
  <cp:keywords/>
  <dc:description/>
  <cp:lastModifiedBy>Katarzyna Bronowska</cp:lastModifiedBy>
  <cp:revision>9</cp:revision>
  <dcterms:created xsi:type="dcterms:W3CDTF">2023-05-19T10:20:00Z</dcterms:created>
  <dcterms:modified xsi:type="dcterms:W3CDTF">2023-09-29T10:38:00Z</dcterms:modified>
</cp:coreProperties>
</file>