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DB22A9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640FA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640FA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ED75F1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F1B7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F1516">
        <w:rPr>
          <w:rFonts w:ascii="Comic Sans MS" w:hAnsi="Comic Sans MS" w:cs="Tahoma"/>
          <w:b/>
          <w:bCs/>
        </w:rPr>
        <w:t>Położnictwo II stopień</w:t>
      </w:r>
      <w:r w:rsidR="008F1516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E3D58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52BC26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40FA5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40FA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40FA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936A83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40FA5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40FA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6BCACD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40FA5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40FA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E3D58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640FA5" w14:paraId="191A0191" w14:textId="77777777" w:rsidTr="00C3011A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92AA0C" w14:textId="4717A6B6" w:rsidR="00640FA5" w:rsidRPr="00F06CD8" w:rsidRDefault="00640FA5" w:rsidP="00FE2EE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7503B" w14:textId="376AF701" w:rsidR="00640FA5" w:rsidRPr="00F06CD8" w:rsidRDefault="00640FA5" w:rsidP="001A2C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CADC851" w14:textId="77777777" w:rsidR="00640FA5" w:rsidRPr="00E60E19" w:rsidRDefault="00640FA5" w:rsidP="001A2C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DYDAKTYKA MEDYCZNA</w:t>
            </w:r>
          </w:p>
          <w:p w14:paraId="41EA9FF2" w14:textId="77777777" w:rsidR="00640FA5" w:rsidRPr="00F06CD8" w:rsidRDefault="00640FA5" w:rsidP="001A2C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106DC8E" w14:textId="77777777" w:rsidR="00640FA5" w:rsidRPr="00875D74" w:rsidRDefault="00640FA5" w:rsidP="001A2CB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M. PRZYBYŁ</w:t>
            </w:r>
          </w:p>
          <w:p w14:paraId="595CABE9" w14:textId="509DAF34" w:rsidR="00640FA5" w:rsidRPr="00F06CD8" w:rsidRDefault="00640FA5" w:rsidP="004102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82507" w14:textId="77777777" w:rsidR="00640FA5" w:rsidRPr="00F06CD8" w:rsidRDefault="00640FA5" w:rsidP="001A2C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DC15788" w14:textId="77777777" w:rsidR="00640FA5" w:rsidRPr="00E60E19" w:rsidRDefault="00640FA5" w:rsidP="001A2C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DYDAKTYKA MEDYCZNA</w:t>
            </w:r>
          </w:p>
          <w:p w14:paraId="2D47DC04" w14:textId="77777777" w:rsidR="00640FA5" w:rsidRPr="00F06CD8" w:rsidRDefault="00640FA5" w:rsidP="001A2C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8D0569A" w14:textId="77777777" w:rsidR="00640FA5" w:rsidRPr="00875D74" w:rsidRDefault="00640FA5" w:rsidP="001A2CB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M. PRZYBYŁ</w:t>
            </w:r>
          </w:p>
          <w:p w14:paraId="47B8D6EC" w14:textId="1C413430" w:rsidR="00640FA5" w:rsidRPr="00F06CD8" w:rsidRDefault="00640FA5" w:rsidP="00410221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410221" w14:paraId="482B46D5" w14:textId="77777777" w:rsidTr="00EA7C64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C3026B" w14:textId="431929EF" w:rsidR="00F16CAE" w:rsidRPr="00F06CD8" w:rsidRDefault="00FE2EE8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16961FA" w14:textId="77777777" w:rsidR="00640FA5" w:rsidRDefault="00640FA5" w:rsidP="00640FA5">
            <w:pPr>
              <w:spacing w:line="276" w:lineRule="auto"/>
              <w:rPr>
                <w:b/>
                <w:color w:val="000000"/>
              </w:rPr>
            </w:pPr>
            <w:r w:rsidRPr="00B401A8">
              <w:rPr>
                <w:b/>
                <w:color w:val="000000"/>
              </w:rPr>
              <w:t xml:space="preserve">Ginekologia wieku dziecięcego i rozwojowego </w:t>
            </w:r>
          </w:p>
          <w:p w14:paraId="42E06CD7" w14:textId="77777777" w:rsidR="00640FA5" w:rsidRDefault="00640FA5" w:rsidP="00640F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93312CC" w14:textId="36BC56B7" w:rsidR="00410221" w:rsidRPr="00E60E19" w:rsidRDefault="00640FA5" w:rsidP="00640FA5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PROF. M. PISARSKA-KRAWCZYK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18ABBA6" w14:textId="0AE14ACD" w:rsidR="00F16CAE" w:rsidRPr="00F06CD8" w:rsidRDefault="00F16CAE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524DA7DE" w14:textId="77777777" w:rsidR="00F16CAE" w:rsidRDefault="00F16CAE" w:rsidP="00F16CA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C2C52">
              <w:rPr>
                <w:rFonts w:cs="Tahoma"/>
                <w:b/>
                <w:bCs/>
                <w:color w:val="000000"/>
              </w:rPr>
              <w:t>Edukacja w praktyce zawodowej położnej: w chorobach układu krążenia</w:t>
            </w:r>
          </w:p>
          <w:p w14:paraId="082DE451" w14:textId="77777777" w:rsidR="00F16CAE" w:rsidRPr="00F06CD8" w:rsidRDefault="00F16CAE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4F979E" w14:textId="775A9C72" w:rsidR="00410221" w:rsidRPr="00F06CD8" w:rsidRDefault="003C6B41" w:rsidP="00410221">
            <w:pPr>
              <w:spacing w:line="276" w:lineRule="auto"/>
              <w:jc w:val="center"/>
              <w:rPr>
                <w:color w:val="000000"/>
              </w:rPr>
            </w:pPr>
            <w:r w:rsidRPr="003C6B41">
              <w:rPr>
                <w:color w:val="000000"/>
                <w:szCs w:val="20"/>
              </w:rPr>
              <w:t>dr Anna Bajek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AC2B24" w14:textId="66C507B4" w:rsidR="00F16CAE" w:rsidRPr="00F06CD8" w:rsidRDefault="00F16CAE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B568176" w14:textId="77777777" w:rsidR="00F16CAE" w:rsidRDefault="00F16CAE" w:rsidP="00F16CA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16CAE">
              <w:rPr>
                <w:rFonts w:cs="Tahoma"/>
                <w:b/>
                <w:bCs/>
                <w:color w:val="000000"/>
              </w:rPr>
              <w:t>Edukacja w praktyce zawodowej położnej: w chorobie nowotworowej</w:t>
            </w:r>
          </w:p>
          <w:p w14:paraId="22D235FF" w14:textId="40B191C4" w:rsidR="00F16CAE" w:rsidRPr="00F06CD8" w:rsidRDefault="00F16CAE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56E4BC7" w14:textId="77777777" w:rsidR="00F16CAE" w:rsidRPr="00875D74" w:rsidRDefault="00F16CAE" w:rsidP="00F16CA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104F2AD7" w14:textId="3EA5DABD" w:rsidR="00410221" w:rsidRPr="000C2D08" w:rsidRDefault="00410221" w:rsidP="00F16C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10221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410221" w:rsidRPr="00E60E19" w:rsidRDefault="00410221" w:rsidP="0041022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5E10D3" w14:textId="4D98B0C5" w:rsidR="00F16CAE" w:rsidRPr="00F06CD8" w:rsidRDefault="00F16CAE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2992107C" w14:textId="77777777" w:rsidR="00640FA5" w:rsidRDefault="00640FA5" w:rsidP="00640FA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716F4">
              <w:rPr>
                <w:rFonts w:cs="Tahoma"/>
                <w:b/>
                <w:bCs/>
                <w:color w:val="000000"/>
              </w:rPr>
              <w:t>Edukacja w praktyce zawodowej położnej: w okresie adolescencji</w:t>
            </w:r>
          </w:p>
          <w:p w14:paraId="638F27CE" w14:textId="77777777" w:rsidR="00640FA5" w:rsidRPr="00F06CD8" w:rsidRDefault="00640FA5" w:rsidP="00640F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5F703F9" w14:textId="77777777" w:rsidR="00640FA5" w:rsidRPr="00875D74" w:rsidRDefault="00640FA5" w:rsidP="00640FA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3C97AAEF" w14:textId="77777777" w:rsidR="00410221" w:rsidRDefault="00410221" w:rsidP="004102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58D2" w14:textId="77777777" w:rsidR="00F16CAE" w:rsidRPr="00F06CD8" w:rsidRDefault="00F16CAE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7F95BE4" w14:textId="77777777" w:rsidR="00F16CAE" w:rsidRDefault="00F16CAE" w:rsidP="00F16CA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385475">
              <w:rPr>
                <w:rFonts w:cs="Tahoma"/>
                <w:b/>
                <w:bCs/>
                <w:color w:val="000000"/>
              </w:rPr>
              <w:t>Edukacja w praktyce zawodowej położnej: w cukrzycy</w:t>
            </w:r>
          </w:p>
          <w:p w14:paraId="5446E702" w14:textId="2AD76599" w:rsidR="00F16CAE" w:rsidRPr="00F06CD8" w:rsidRDefault="00F16CAE" w:rsidP="00F16C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1925DF" w14:textId="77777777" w:rsidR="00F16CAE" w:rsidRPr="00875D74" w:rsidRDefault="00F16CAE" w:rsidP="00F16CA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14A3FE95" w14:textId="04B317C9" w:rsidR="00410221" w:rsidRDefault="00410221" w:rsidP="00410221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272"/>
    <w:rsid w:val="00043402"/>
    <w:rsid w:val="000B227B"/>
    <w:rsid w:val="000B7C47"/>
    <w:rsid w:val="000C2D08"/>
    <w:rsid w:val="00170C83"/>
    <w:rsid w:val="00196143"/>
    <w:rsid w:val="001A2CB4"/>
    <w:rsid w:val="001A4C18"/>
    <w:rsid w:val="00252341"/>
    <w:rsid w:val="00265F80"/>
    <w:rsid w:val="002A4399"/>
    <w:rsid w:val="00383ABC"/>
    <w:rsid w:val="003B769B"/>
    <w:rsid w:val="003C6B41"/>
    <w:rsid w:val="00410221"/>
    <w:rsid w:val="004179EC"/>
    <w:rsid w:val="004526ED"/>
    <w:rsid w:val="004D7ED4"/>
    <w:rsid w:val="004F3CE0"/>
    <w:rsid w:val="0055744E"/>
    <w:rsid w:val="005666E4"/>
    <w:rsid w:val="00571C5D"/>
    <w:rsid w:val="00590FF6"/>
    <w:rsid w:val="00620960"/>
    <w:rsid w:val="0064078D"/>
    <w:rsid w:val="00640FA5"/>
    <w:rsid w:val="00655999"/>
    <w:rsid w:val="006E2C5A"/>
    <w:rsid w:val="006E2C71"/>
    <w:rsid w:val="0070740D"/>
    <w:rsid w:val="00735FFC"/>
    <w:rsid w:val="007379BA"/>
    <w:rsid w:val="00767F00"/>
    <w:rsid w:val="007879AA"/>
    <w:rsid w:val="007E3D58"/>
    <w:rsid w:val="00875D74"/>
    <w:rsid w:val="008B38AE"/>
    <w:rsid w:val="008B60BE"/>
    <w:rsid w:val="008E3500"/>
    <w:rsid w:val="008F1516"/>
    <w:rsid w:val="009877DB"/>
    <w:rsid w:val="00A026EB"/>
    <w:rsid w:val="00A267CA"/>
    <w:rsid w:val="00AC29E2"/>
    <w:rsid w:val="00AC3E89"/>
    <w:rsid w:val="00B52FDC"/>
    <w:rsid w:val="00BA330D"/>
    <w:rsid w:val="00BC0A7E"/>
    <w:rsid w:val="00BF15BD"/>
    <w:rsid w:val="00BF2094"/>
    <w:rsid w:val="00C30029"/>
    <w:rsid w:val="00CB01AF"/>
    <w:rsid w:val="00CE008C"/>
    <w:rsid w:val="00CE552A"/>
    <w:rsid w:val="00D32066"/>
    <w:rsid w:val="00D35673"/>
    <w:rsid w:val="00D55B9F"/>
    <w:rsid w:val="00DA5580"/>
    <w:rsid w:val="00DC5D37"/>
    <w:rsid w:val="00DF1B71"/>
    <w:rsid w:val="00E232AD"/>
    <w:rsid w:val="00E42E53"/>
    <w:rsid w:val="00E524C9"/>
    <w:rsid w:val="00E60E19"/>
    <w:rsid w:val="00E8203E"/>
    <w:rsid w:val="00F06CD8"/>
    <w:rsid w:val="00F1333D"/>
    <w:rsid w:val="00F1650C"/>
    <w:rsid w:val="00F16CAE"/>
    <w:rsid w:val="00F20178"/>
    <w:rsid w:val="00F364D0"/>
    <w:rsid w:val="00F62F57"/>
    <w:rsid w:val="00F90135"/>
    <w:rsid w:val="00F95194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5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2023-01-06T12:03:00Z</cp:lastPrinted>
  <dcterms:created xsi:type="dcterms:W3CDTF">2022-10-14T15:46:00Z</dcterms:created>
  <dcterms:modified xsi:type="dcterms:W3CDTF">2024-02-27T10:03:00Z</dcterms:modified>
</cp:coreProperties>
</file>