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00" w:rsidRDefault="00AF5400" w:rsidP="00AF54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AF5400" w:rsidRDefault="00AF5400" w:rsidP="00AF54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AF5400" w:rsidRDefault="00AF5400" w:rsidP="00AF5400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F33823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 xml:space="preserve">ZJAZD </w:t>
      </w:r>
      <w:r w:rsidR="00A636DF">
        <w:rPr>
          <w:rFonts w:ascii="Comic Sans MS" w:hAnsi="Comic Sans MS"/>
          <w:b/>
          <w:bCs/>
          <w:color w:val="00B0F0"/>
        </w:rPr>
        <w:t>8</w:t>
      </w:r>
    </w:p>
    <w:p w:rsidR="00AF5400" w:rsidRDefault="00AF5400" w:rsidP="00AF5400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/>
      </w:tblPr>
      <w:tblGrid>
        <w:gridCol w:w="3097"/>
        <w:gridCol w:w="3098"/>
        <w:gridCol w:w="3098"/>
      </w:tblGrid>
      <w:tr w:rsidR="00AF5400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AF5400" w:rsidRDefault="00AF5400" w:rsidP="009C0FDF">
            <w:pPr>
              <w:jc w:val="center"/>
            </w:pPr>
            <w:r>
              <w:t xml:space="preserve">PIĄTEK </w:t>
            </w:r>
            <w:r w:rsidR="00A636DF">
              <w:t>16.05</w:t>
            </w:r>
            <w:r w:rsidR="00F33823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AF5400" w:rsidRDefault="00AF5400" w:rsidP="009C0FDF">
            <w:pPr>
              <w:jc w:val="center"/>
            </w:pPr>
            <w:r>
              <w:t>SOBOTA</w:t>
            </w:r>
            <w:r w:rsidR="00A636DF">
              <w:t xml:space="preserve"> 17.05</w:t>
            </w:r>
            <w:r w:rsidR="00F33823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AF5400" w:rsidRDefault="00AF5400" w:rsidP="009C0FDF">
            <w:pPr>
              <w:jc w:val="center"/>
            </w:pPr>
            <w:r>
              <w:t>NIEDZIELA</w:t>
            </w:r>
            <w:r w:rsidR="00A636DF">
              <w:t xml:space="preserve"> 18.05</w:t>
            </w:r>
            <w:r w:rsidR="00F33823">
              <w:t>.2025</w:t>
            </w:r>
          </w:p>
        </w:tc>
      </w:tr>
      <w:tr w:rsidR="00AF5400" w:rsidTr="009C0FDF">
        <w:trPr>
          <w:trHeight w:val="2684"/>
        </w:trPr>
        <w:tc>
          <w:tcPr>
            <w:tcW w:w="3097" w:type="dxa"/>
          </w:tcPr>
          <w:p w:rsidR="00AF5400" w:rsidRDefault="00AF5400" w:rsidP="009C0FDF"/>
        </w:tc>
        <w:tc>
          <w:tcPr>
            <w:tcW w:w="3098" w:type="dxa"/>
          </w:tcPr>
          <w:p w:rsidR="00AF5400" w:rsidRDefault="00A636DF" w:rsidP="009C0FDF">
            <w:r>
              <w:t>9.00 – 10.30</w:t>
            </w:r>
          </w:p>
          <w:p w:rsidR="00A636DF" w:rsidRDefault="00A636DF" w:rsidP="009C0FDF">
            <w:r>
              <w:t>10.45 – 13.00</w:t>
            </w:r>
          </w:p>
          <w:p w:rsidR="00A636DF" w:rsidRDefault="00A636DF" w:rsidP="00A636DF">
            <w:pPr>
              <w:rPr>
                <w:b/>
                <w:bCs/>
              </w:rPr>
            </w:pPr>
            <w:r>
              <w:rPr>
                <w:b/>
                <w:bCs/>
              </w:rPr>
              <w:t>PSYCHOLOGICZNE I PRAWNE ASPEKTY PRACY Z TRUDNYM KLIENTEM: FAKULTET</w:t>
            </w:r>
          </w:p>
          <w:p w:rsidR="00A636DF" w:rsidRDefault="00A636DF" w:rsidP="00A636DF">
            <w:r>
              <w:t>ĆWICZENIA</w:t>
            </w:r>
          </w:p>
          <w:p w:rsidR="00A636DF" w:rsidRDefault="00A636DF" w:rsidP="00A636DF">
            <w:r>
              <w:t>mgr J. Bilińska</w:t>
            </w:r>
          </w:p>
        </w:tc>
        <w:tc>
          <w:tcPr>
            <w:tcW w:w="3098" w:type="dxa"/>
          </w:tcPr>
          <w:p w:rsidR="00AF5400" w:rsidRDefault="00AF5400" w:rsidP="009C0FDF"/>
        </w:tc>
      </w:tr>
      <w:tr w:rsidR="00AF5400" w:rsidTr="00A636DF">
        <w:trPr>
          <w:trHeight w:val="3544"/>
        </w:trPr>
        <w:tc>
          <w:tcPr>
            <w:tcW w:w="3097" w:type="dxa"/>
          </w:tcPr>
          <w:p w:rsidR="00AF5400" w:rsidRDefault="00AF5400" w:rsidP="009C0FDF"/>
        </w:tc>
        <w:tc>
          <w:tcPr>
            <w:tcW w:w="3098" w:type="dxa"/>
          </w:tcPr>
          <w:p w:rsidR="00AF5400" w:rsidRDefault="00A636DF" w:rsidP="009C0FDF">
            <w:r>
              <w:t>13.15 – 14.45</w:t>
            </w:r>
          </w:p>
          <w:p w:rsidR="00A636DF" w:rsidRDefault="00A636DF" w:rsidP="009C0FDF">
            <w:r>
              <w:t>15.00 – 16.30</w:t>
            </w:r>
          </w:p>
          <w:p w:rsidR="00A636DF" w:rsidRDefault="00A636DF" w:rsidP="00A636DF">
            <w:pPr>
              <w:rPr>
                <w:b/>
                <w:bCs/>
              </w:rPr>
            </w:pPr>
            <w:r>
              <w:rPr>
                <w:b/>
                <w:bCs/>
              </w:rPr>
              <w:t>PRZEDMIOT OGÓLNOUCZELNIANY: DEMOGRAFICZNE I POZNAWCZE ASPEKTY STARZENIA SIĘ CZŁOWIEKA</w:t>
            </w:r>
          </w:p>
          <w:p w:rsidR="00A636DF" w:rsidRDefault="00A636DF" w:rsidP="00A636DF">
            <w:r>
              <w:t>WYKŁAD</w:t>
            </w:r>
          </w:p>
          <w:p w:rsidR="00A636DF" w:rsidRDefault="00A636DF" w:rsidP="00A636DF">
            <w:r>
              <w:t>dr W. Pałys</w:t>
            </w:r>
          </w:p>
        </w:tc>
        <w:tc>
          <w:tcPr>
            <w:tcW w:w="3098" w:type="dxa"/>
          </w:tcPr>
          <w:p w:rsidR="00AF5400" w:rsidRDefault="00AF5400" w:rsidP="009C0FDF"/>
        </w:tc>
      </w:tr>
      <w:tr w:rsidR="00AF5400" w:rsidTr="009C0FDF">
        <w:trPr>
          <w:trHeight w:val="2684"/>
        </w:trPr>
        <w:tc>
          <w:tcPr>
            <w:tcW w:w="3097" w:type="dxa"/>
          </w:tcPr>
          <w:p w:rsidR="00A636DF" w:rsidRDefault="00A636DF" w:rsidP="00A636DF">
            <w:r>
              <w:t>16.00 – 17.30</w:t>
            </w:r>
          </w:p>
          <w:p w:rsidR="00AF5400" w:rsidRDefault="00A636DF" w:rsidP="00A636DF">
            <w:r>
              <w:t>17.45 – 19.15</w:t>
            </w:r>
          </w:p>
          <w:p w:rsidR="00A636DF" w:rsidRDefault="00A636DF" w:rsidP="00A636DF">
            <w:pPr>
              <w:rPr>
                <w:b/>
                <w:bCs/>
              </w:rPr>
            </w:pPr>
            <w:r>
              <w:rPr>
                <w:b/>
                <w:bCs/>
              </w:rPr>
              <w:t>REHABILITACJA</w:t>
            </w:r>
          </w:p>
          <w:p w:rsidR="00A636DF" w:rsidRDefault="00A636DF" w:rsidP="00A636DF">
            <w:r>
              <w:t>ĆWICZENIA</w:t>
            </w:r>
          </w:p>
          <w:p w:rsidR="00A636DF" w:rsidRDefault="00A636DF" w:rsidP="00A636DF">
            <w:r>
              <w:t xml:space="preserve">mgr A. </w:t>
            </w:r>
            <w:proofErr w:type="spellStart"/>
            <w:r>
              <w:t>Grzelakowska</w:t>
            </w:r>
            <w:proofErr w:type="spellEnd"/>
            <w:r>
              <w:t xml:space="preserve"> – Janicka</w:t>
            </w:r>
          </w:p>
        </w:tc>
        <w:tc>
          <w:tcPr>
            <w:tcW w:w="3098" w:type="dxa"/>
          </w:tcPr>
          <w:p w:rsidR="00AF5400" w:rsidRDefault="00A636DF" w:rsidP="009C0FDF">
            <w:r>
              <w:t>17.00 – 19.15</w:t>
            </w:r>
          </w:p>
          <w:p w:rsidR="00A636DF" w:rsidRDefault="00A636DF" w:rsidP="00A636DF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A636DF" w:rsidRDefault="00A636DF" w:rsidP="00A636DF">
            <w:r>
              <w:t>ĆWICZENIA</w:t>
            </w:r>
          </w:p>
          <w:p w:rsidR="00A636DF" w:rsidRDefault="00A636DF" w:rsidP="00A636DF">
            <w:r>
              <w:t xml:space="preserve">mgr M. </w:t>
            </w:r>
            <w:proofErr w:type="spellStart"/>
            <w:r>
              <w:t>Khamari</w:t>
            </w:r>
            <w:proofErr w:type="spellEnd"/>
          </w:p>
        </w:tc>
        <w:tc>
          <w:tcPr>
            <w:tcW w:w="3098" w:type="dxa"/>
          </w:tcPr>
          <w:p w:rsidR="00AF5400" w:rsidRDefault="00AF5400" w:rsidP="009C0FDF"/>
        </w:tc>
      </w:tr>
    </w:tbl>
    <w:p w:rsidR="00AF5400" w:rsidRDefault="00AF5400" w:rsidP="00AF5400"/>
    <w:p w:rsidR="00AF5400" w:rsidRDefault="00AF5400"/>
    <w:sectPr w:rsidR="00AF5400" w:rsidSect="00AF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400"/>
    <w:rsid w:val="00A636DF"/>
    <w:rsid w:val="00A76BD0"/>
    <w:rsid w:val="00AF5400"/>
    <w:rsid w:val="00C26812"/>
    <w:rsid w:val="00F3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4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400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400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400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400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400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400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400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400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400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4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4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4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4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4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4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400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400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400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AF54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400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AF54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4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4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40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F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Marysia</cp:lastModifiedBy>
  <cp:revision>4</cp:revision>
  <dcterms:created xsi:type="dcterms:W3CDTF">2025-02-25T03:39:00Z</dcterms:created>
  <dcterms:modified xsi:type="dcterms:W3CDTF">2025-02-25T22:31:00Z</dcterms:modified>
</cp:coreProperties>
</file>