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0A140" w14:textId="77777777" w:rsidR="0062403C" w:rsidRDefault="0062403C" w:rsidP="0062403C">
      <w:pPr>
        <w:jc w:val="center"/>
        <w:rPr>
          <w:b/>
          <w:color w:val="FF0000"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KARTA PRZEDMIOTU</w:t>
      </w:r>
    </w:p>
    <w:p w14:paraId="5FE6F0A3" w14:textId="77777777" w:rsidR="0062403C" w:rsidRDefault="0062403C" w:rsidP="0062403C">
      <w:pPr>
        <w:rPr>
          <w:sz w:val="12"/>
          <w:szCs w:val="12"/>
        </w:rPr>
      </w:pPr>
    </w:p>
    <w:p w14:paraId="39AA75A2" w14:textId="77777777" w:rsidR="0062403C" w:rsidRDefault="0062403C" w:rsidP="0062403C"/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024"/>
        <w:gridCol w:w="359"/>
        <w:gridCol w:w="359"/>
        <w:gridCol w:w="359"/>
        <w:gridCol w:w="1629"/>
        <w:gridCol w:w="239"/>
        <w:gridCol w:w="1073"/>
        <w:gridCol w:w="486"/>
        <w:gridCol w:w="2194"/>
      </w:tblGrid>
      <w:tr w:rsidR="0062403C" w14:paraId="09877DBF" w14:textId="77777777" w:rsidTr="00AD3548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14:paraId="5B6F8837" w14:textId="77777777" w:rsidR="0062403C" w:rsidRDefault="0062403C" w:rsidP="00AD3548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Kierunek:</w:t>
            </w:r>
          </w:p>
          <w:p w14:paraId="60C980F1" w14:textId="17A3381A" w:rsidR="0062403C" w:rsidRDefault="0062403C" w:rsidP="00AD3548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B</w:t>
            </w:r>
            <w:r w:rsidR="00CD3EFD">
              <w:rPr>
                <w:rFonts w:ascii="Verdana" w:hAnsi="Verdana"/>
                <w:b/>
                <w:sz w:val="14"/>
                <w:szCs w:val="14"/>
              </w:rPr>
              <w:t>EZPIECZEŃSTWO WEWNETRZNE</w:t>
            </w:r>
          </w:p>
        </w:tc>
        <w:tc>
          <w:tcPr>
            <w:tcW w:w="633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648B06" w14:textId="6F33A895" w:rsidR="0062403C" w:rsidRDefault="0062403C" w:rsidP="00AD3548">
            <w:pPr>
              <w:rPr>
                <w:rFonts w:ascii="Verdana" w:hAnsi="Verdana"/>
                <w:b/>
                <w:sz w:val="14"/>
                <w:szCs w:val="14"/>
              </w:rPr>
            </w:pPr>
          </w:p>
          <w:p w14:paraId="0536271F" w14:textId="77777777" w:rsidR="0062403C" w:rsidRDefault="0062403C" w:rsidP="00AD3548">
            <w:pPr>
              <w:rPr>
                <w:rFonts w:ascii="Verdana" w:hAnsi="Verdana"/>
                <w:b/>
                <w:sz w:val="14"/>
                <w:szCs w:val="14"/>
              </w:rPr>
            </w:pPr>
          </w:p>
        </w:tc>
      </w:tr>
      <w:tr w:rsidR="0062403C" w14:paraId="224F4510" w14:textId="77777777" w:rsidTr="00AD3548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2DEFC5AE" w14:textId="77777777" w:rsidR="0062403C" w:rsidRDefault="0062403C" w:rsidP="00AD3548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Nazwa przedmiotu:</w:t>
            </w:r>
          </w:p>
          <w:p w14:paraId="627F6E03" w14:textId="77777777" w:rsidR="0062403C" w:rsidRDefault="0062403C" w:rsidP="00AD3548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Nauka o państwie i prawie</w:t>
            </w:r>
          </w:p>
          <w:p w14:paraId="4DAC6612" w14:textId="77777777" w:rsidR="0062403C" w:rsidRDefault="0062403C" w:rsidP="00AD354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3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9D4997A" w14:textId="77777777" w:rsidR="0062403C" w:rsidRDefault="0062403C" w:rsidP="00AD3548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Kod przedmiotu:</w:t>
            </w:r>
          </w:p>
          <w:p w14:paraId="1C10CE77" w14:textId="77777777" w:rsidR="0062403C" w:rsidRDefault="0062403C" w:rsidP="00AD3548">
            <w:pPr>
              <w:rPr>
                <w:rFonts w:ascii="Verdana" w:hAnsi="Verdana"/>
                <w:b/>
                <w:sz w:val="14"/>
                <w:szCs w:val="14"/>
              </w:rPr>
            </w:pPr>
          </w:p>
          <w:p w14:paraId="4BCD6958" w14:textId="77777777" w:rsidR="0062403C" w:rsidRDefault="0062403C" w:rsidP="00AD354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NPP</w:t>
            </w:r>
          </w:p>
        </w:tc>
      </w:tr>
      <w:tr w:rsidR="0062403C" w14:paraId="0C1F14B6" w14:textId="77777777" w:rsidTr="00AD3548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56194676" w14:textId="77777777" w:rsidR="0062403C" w:rsidRDefault="0062403C" w:rsidP="00AD3548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Rodzaj przedmiotu:</w:t>
            </w:r>
          </w:p>
          <w:p w14:paraId="22B0F9EE" w14:textId="33C70FDA" w:rsidR="0062403C" w:rsidRDefault="00CD3EFD" w:rsidP="00AD354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PODSTAWOWY</w:t>
            </w:r>
          </w:p>
        </w:tc>
        <w:tc>
          <w:tcPr>
            <w:tcW w:w="234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A70E9DD" w14:textId="77777777" w:rsidR="0062403C" w:rsidRDefault="0062403C" w:rsidP="00AD3548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Rok studiów:</w:t>
            </w:r>
          </w:p>
          <w:p w14:paraId="58C8AB49" w14:textId="77777777" w:rsidR="0062403C" w:rsidRDefault="0062403C" w:rsidP="00AD3548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I</w:t>
            </w:r>
          </w:p>
          <w:p w14:paraId="255FEDDB" w14:textId="77777777" w:rsidR="0062403C" w:rsidRDefault="0062403C" w:rsidP="00AD354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C34B855" w14:textId="77777777" w:rsidR="0062403C" w:rsidRDefault="0062403C" w:rsidP="00AD3548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Semestr:</w:t>
            </w:r>
          </w:p>
          <w:p w14:paraId="3D90838C" w14:textId="77777777" w:rsidR="0062403C" w:rsidRDefault="0062403C" w:rsidP="00AD354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</w:t>
            </w:r>
            <w:r w:rsidR="003561D0">
              <w:rPr>
                <w:rFonts w:ascii="Verdana" w:hAnsi="Verdana"/>
                <w:b/>
                <w:sz w:val="16"/>
                <w:szCs w:val="16"/>
              </w:rPr>
              <w:t>II</w:t>
            </w:r>
          </w:p>
          <w:p w14:paraId="6C1376A3" w14:textId="77777777" w:rsidR="0062403C" w:rsidRDefault="0062403C" w:rsidP="00AD354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1BB30D1" w14:textId="77777777" w:rsidR="0062403C" w:rsidRDefault="0062403C" w:rsidP="00AD3548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Tryb:</w:t>
            </w:r>
          </w:p>
          <w:p w14:paraId="454CA774" w14:textId="77777777" w:rsidR="0062403C" w:rsidRDefault="0062403C" w:rsidP="00AD3548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stacjonarny</w:t>
            </w:r>
          </w:p>
          <w:p w14:paraId="28C0EBB4" w14:textId="77777777" w:rsidR="0062403C" w:rsidRDefault="0062403C" w:rsidP="00AD354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2403C" w14:paraId="035F5D8C" w14:textId="77777777" w:rsidTr="00AD3548">
        <w:trPr>
          <w:trHeight w:val="375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1F6A4610" w14:textId="77777777" w:rsidR="0062403C" w:rsidRDefault="0062403C" w:rsidP="00AD3548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Liczba godzin: 45</w:t>
            </w:r>
          </w:p>
          <w:p w14:paraId="4B0E9347" w14:textId="77777777" w:rsidR="0062403C" w:rsidRDefault="0062403C" w:rsidP="00AD354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659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934DEDE" w14:textId="77777777" w:rsidR="0062403C" w:rsidRDefault="0062403C" w:rsidP="00AD3548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Liczba punktów ECTS:</w:t>
            </w:r>
          </w:p>
          <w:p w14:paraId="4C56967B" w14:textId="77777777" w:rsidR="0062403C" w:rsidRDefault="0062403C" w:rsidP="00AD354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4</w:t>
            </w: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2662326" w14:textId="277A22EB" w:rsidR="0062403C" w:rsidRPr="00CD3EFD" w:rsidRDefault="0062403C" w:rsidP="00CD3EFD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 xml:space="preserve">Poziom studiów: </w:t>
            </w:r>
            <w:r w:rsidR="00CD3EFD">
              <w:rPr>
                <w:rFonts w:ascii="Verdana" w:hAnsi="Verdana"/>
                <w:b/>
                <w:sz w:val="14"/>
                <w:szCs w:val="14"/>
              </w:rPr>
              <w:t>1</w:t>
            </w:r>
          </w:p>
        </w:tc>
      </w:tr>
      <w:tr w:rsidR="0062403C" w14:paraId="08CD0F57" w14:textId="77777777" w:rsidTr="00AD3548"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7C94772F" w14:textId="77777777" w:rsidR="0062403C" w:rsidRDefault="0062403C" w:rsidP="00AD3548">
            <w:pPr>
              <w:rPr>
                <w:rFonts w:ascii="Verdana" w:hAnsi="Verdana"/>
                <w:b/>
                <w:sz w:val="14"/>
                <w:szCs w:val="14"/>
              </w:rPr>
            </w:pPr>
          </w:p>
          <w:p w14:paraId="66AD302C" w14:textId="77777777" w:rsidR="0062403C" w:rsidRDefault="0062403C" w:rsidP="00AD3548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Tytuł, imię i nazwisko: dr Andrzej Kwiatkowski</w:t>
            </w:r>
          </w:p>
          <w:p w14:paraId="1D1DE99E" w14:textId="77777777" w:rsidR="0062403C" w:rsidRDefault="00E60751" w:rsidP="00AD3548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Mgr Olga Czekalska - Kubisiak</w:t>
            </w:r>
            <w:r w:rsidR="0062403C">
              <w:rPr>
                <w:rFonts w:ascii="Verdana" w:hAnsi="Verdana"/>
                <w:b/>
                <w:sz w:val="14"/>
                <w:szCs w:val="14"/>
              </w:rPr>
              <w:t xml:space="preserve">                                       </w:t>
            </w:r>
          </w:p>
          <w:p w14:paraId="1F981FE0" w14:textId="77777777" w:rsidR="0062403C" w:rsidRDefault="0062403C" w:rsidP="00AD3548">
            <w:pPr>
              <w:jc w:val="both"/>
              <w:rPr>
                <w:rFonts w:ascii="Verdana" w:hAnsi="Verdana"/>
                <w:b/>
                <w:sz w:val="14"/>
                <w:szCs w:val="14"/>
              </w:rPr>
            </w:pPr>
          </w:p>
          <w:p w14:paraId="2A0BA72C" w14:textId="77777777" w:rsidR="0062403C" w:rsidRDefault="0062403C" w:rsidP="00AD3548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adres e-mailowy wykładowcy/wykładowców</w:t>
            </w:r>
            <w:r>
              <w:rPr>
                <w:rFonts w:ascii="Verdana" w:hAnsi="Verdana"/>
                <w:b/>
                <w:i/>
                <w:sz w:val="14"/>
                <w:szCs w:val="14"/>
              </w:rPr>
              <w:t xml:space="preserve">:       </w:t>
            </w:r>
            <w:r>
              <w:rPr>
                <w:rFonts w:ascii="Verdana" w:hAnsi="Verdana"/>
                <w:b/>
                <w:sz w:val="14"/>
                <w:szCs w:val="14"/>
              </w:rPr>
              <w:t xml:space="preserve">                                     </w:t>
            </w:r>
          </w:p>
          <w:p w14:paraId="1C1911D0" w14:textId="77777777" w:rsidR="0062403C" w:rsidRDefault="0062403C" w:rsidP="00AD3548">
            <w:pPr>
              <w:rPr>
                <w:rFonts w:ascii="Verdana" w:hAnsi="Verdana"/>
                <w:b/>
                <w:sz w:val="14"/>
                <w:szCs w:val="14"/>
              </w:rPr>
            </w:pPr>
          </w:p>
        </w:tc>
      </w:tr>
      <w:tr w:rsidR="0062403C" w14:paraId="28F210B8" w14:textId="77777777" w:rsidTr="00AD3548">
        <w:tc>
          <w:tcPr>
            <w:tcW w:w="2801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D9D9D9"/>
            <w:hideMark/>
          </w:tcPr>
          <w:p w14:paraId="3DD2279D" w14:textId="77777777" w:rsidR="0062403C" w:rsidRDefault="0062403C" w:rsidP="00AD3548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 xml:space="preserve">Informacje szczegółowe:                                                                                 </w:t>
            </w:r>
          </w:p>
        </w:tc>
        <w:tc>
          <w:tcPr>
            <w:tcW w:w="633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4695EA" w14:textId="77777777" w:rsidR="0062403C" w:rsidRDefault="0062403C" w:rsidP="00AD3548">
            <w:pPr>
              <w:autoSpaceDE w:val="0"/>
              <w:autoSpaceDN w:val="0"/>
              <w:adjustRightInd w:val="0"/>
              <w:rPr>
                <w:rFonts w:ascii="Verdana" w:hAnsi="Verdana" w:cs="TTE1D7AE98t00"/>
                <w:b/>
                <w:color w:val="FF0000"/>
                <w:sz w:val="14"/>
                <w:szCs w:val="14"/>
              </w:rPr>
            </w:pPr>
          </w:p>
        </w:tc>
      </w:tr>
      <w:tr w:rsidR="0062403C" w14:paraId="4266F225" w14:textId="77777777" w:rsidTr="00AD3548">
        <w:trPr>
          <w:trHeight w:val="341"/>
        </w:trPr>
        <w:tc>
          <w:tcPr>
            <w:tcW w:w="9140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14:paraId="69782D18" w14:textId="77777777" w:rsidR="0062403C" w:rsidRDefault="0062403C" w:rsidP="00AD3548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Cele przedmiotu</w:t>
            </w:r>
          </w:p>
        </w:tc>
      </w:tr>
      <w:tr w:rsidR="0062403C" w14:paraId="5F2AF8D7" w14:textId="77777777" w:rsidTr="00AD3548">
        <w:trPr>
          <w:trHeight w:val="225"/>
        </w:trPr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45C06" w14:textId="77777777" w:rsidR="0062403C" w:rsidRDefault="0062403C" w:rsidP="00AD3548">
            <w:pPr>
              <w:pStyle w:val="Bezodstpw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 xml:space="preserve">C1 </w:t>
            </w:r>
            <w:r>
              <w:rPr>
                <w:rFonts w:ascii="Verdana" w:hAnsi="Verdana"/>
                <w:sz w:val="16"/>
                <w:szCs w:val="16"/>
              </w:rPr>
              <w:t>przyswoić wiedzę z zakresu teorii państwa, struktury władz, doktryn praw człowieka</w:t>
            </w:r>
          </w:p>
        </w:tc>
      </w:tr>
      <w:tr w:rsidR="0062403C" w14:paraId="27607D82" w14:textId="77777777" w:rsidTr="00AD3548">
        <w:trPr>
          <w:trHeight w:val="270"/>
        </w:trPr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945D3" w14:textId="77777777" w:rsidR="0062403C" w:rsidRPr="004D6479" w:rsidRDefault="0062403C" w:rsidP="00AD3548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C2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opanować umiejętności wyróżniania norm społecznych i budowy normy prawnej</w:t>
            </w:r>
          </w:p>
          <w:p w14:paraId="2918617B" w14:textId="77777777" w:rsidR="0062403C" w:rsidRDefault="0062403C" w:rsidP="00AD3548">
            <w:pPr>
              <w:rPr>
                <w:rFonts w:ascii="Verdana" w:hAnsi="Verdana"/>
                <w:b/>
                <w:sz w:val="14"/>
                <w:szCs w:val="14"/>
              </w:rPr>
            </w:pPr>
          </w:p>
        </w:tc>
      </w:tr>
      <w:tr w:rsidR="0062403C" w14:paraId="28BD0EC9" w14:textId="77777777" w:rsidTr="00AD3548">
        <w:trPr>
          <w:trHeight w:val="300"/>
        </w:trPr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BA531" w14:textId="77777777" w:rsidR="0062403C" w:rsidRDefault="0062403C" w:rsidP="00AD3548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 xml:space="preserve">C3 </w:t>
            </w:r>
            <w:r>
              <w:rPr>
                <w:rFonts w:ascii="Verdana" w:hAnsi="Verdana"/>
                <w:sz w:val="16"/>
                <w:szCs w:val="16"/>
              </w:rPr>
              <w:t>zdobyć umiejętności analizy przepisów i aktów prawnych</w:t>
            </w:r>
          </w:p>
        </w:tc>
      </w:tr>
      <w:tr w:rsidR="0062403C" w14:paraId="5A60369D" w14:textId="77777777" w:rsidTr="00AD3548">
        <w:trPr>
          <w:trHeight w:val="360"/>
        </w:trPr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77ED0185" w14:textId="77777777" w:rsidR="0062403C" w:rsidRDefault="0062403C" w:rsidP="00AD3548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 xml:space="preserve">C4 </w:t>
            </w:r>
            <w:r>
              <w:rPr>
                <w:rFonts w:ascii="Verdana" w:hAnsi="Verdana"/>
                <w:sz w:val="16"/>
                <w:szCs w:val="16"/>
              </w:rPr>
              <w:t>zrozumieć wartości prawa dla  człowieka oraz  jego statusu społecznego i potrafić wykorzystać zdobytą wiedzę w projektowaniu ścieżki własnego rozwoju i inspirowania do rozwoju innych</w:t>
            </w:r>
          </w:p>
        </w:tc>
      </w:tr>
      <w:tr w:rsidR="0062403C" w14:paraId="5356C937" w14:textId="77777777" w:rsidTr="00AD3548">
        <w:trPr>
          <w:trHeight w:val="368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14:paraId="381C0312" w14:textId="77777777" w:rsidR="0062403C" w:rsidRDefault="0062403C" w:rsidP="00AD3548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Wymagania wstępne</w:t>
            </w:r>
          </w:p>
          <w:p w14:paraId="25AEA1CE" w14:textId="77777777" w:rsidR="0062403C" w:rsidRDefault="0062403C" w:rsidP="00AD3548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 zakresie wiedzy, umiejętności,</w:t>
            </w:r>
          </w:p>
          <w:p w14:paraId="378234A0" w14:textId="77777777" w:rsidR="0062403C" w:rsidRDefault="0062403C" w:rsidP="00AD3548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kompetencji społecznych:</w:t>
            </w:r>
          </w:p>
        </w:tc>
        <w:tc>
          <w:tcPr>
            <w:tcW w:w="633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929C155" w14:textId="77777777" w:rsidR="0062403C" w:rsidRDefault="0062403C" w:rsidP="00AD3548">
            <w:pPr>
              <w:pStyle w:val="Bezodstpw"/>
              <w:rPr>
                <w:rFonts w:ascii="Verdana" w:hAnsi="Verdana"/>
                <w:sz w:val="14"/>
                <w:szCs w:val="14"/>
              </w:rPr>
            </w:pPr>
          </w:p>
          <w:p w14:paraId="71EAA03C" w14:textId="77777777" w:rsidR="0062403C" w:rsidRDefault="0062403C" w:rsidP="00AD354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1. znać podstawowe zasady ustroju państwa, a w szczególności III Rzeczypospolitej         Polskiej </w:t>
            </w:r>
          </w:p>
          <w:p w14:paraId="51120D24" w14:textId="77777777" w:rsidR="0062403C" w:rsidRDefault="0062403C" w:rsidP="00AD3548">
            <w:pPr>
              <w:rPr>
                <w:rFonts w:ascii="Verdana" w:hAnsi="Verdana"/>
                <w:sz w:val="16"/>
                <w:szCs w:val="16"/>
              </w:rPr>
            </w:pPr>
            <w:r w:rsidRPr="004D6479">
              <w:rPr>
                <w:rFonts w:ascii="Verdana" w:hAnsi="Verdana"/>
                <w:sz w:val="16"/>
                <w:szCs w:val="16"/>
              </w:rPr>
              <w:t>2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. </w:t>
            </w:r>
            <w:r>
              <w:rPr>
                <w:rFonts w:ascii="Verdana" w:hAnsi="Verdana"/>
                <w:sz w:val="16"/>
                <w:szCs w:val="16"/>
              </w:rPr>
              <w:t xml:space="preserve">posiadać podstawową wiedzę społeczną o systemie prawnym, jego źródłach         i zasadach </w:t>
            </w:r>
          </w:p>
          <w:p w14:paraId="3C8EF4EC" w14:textId="77777777" w:rsidR="0062403C" w:rsidRDefault="0062403C" w:rsidP="00AD3548">
            <w:pPr>
              <w:pStyle w:val="Bezodstpw"/>
              <w:rPr>
                <w:rFonts w:ascii="Verdana" w:hAnsi="Verdana"/>
                <w:sz w:val="14"/>
                <w:szCs w:val="14"/>
              </w:rPr>
            </w:pPr>
          </w:p>
        </w:tc>
      </w:tr>
      <w:tr w:rsidR="0062403C" w14:paraId="088A9BCC" w14:textId="77777777" w:rsidTr="00AD3548">
        <w:trPr>
          <w:trHeight w:val="405"/>
        </w:trPr>
        <w:tc>
          <w:tcPr>
            <w:tcW w:w="9140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437227C2" w14:textId="77777777" w:rsidR="0062403C" w:rsidRDefault="0062403C" w:rsidP="00AD3548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14:paraId="0D6C2315" w14:textId="77777777" w:rsidR="0062403C" w:rsidRDefault="0062403C" w:rsidP="00AD3548">
            <w:pPr>
              <w:autoSpaceDE w:val="0"/>
              <w:autoSpaceDN w:val="0"/>
              <w:adjustRightInd w:val="0"/>
              <w:rPr>
                <w:rFonts w:ascii="TTE1D7AE98t00" w:hAnsi="TTE1D7AE98t00" w:cs="TTE1D7AE98t00"/>
                <w:color w:val="FF0000"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Efekty kształcenia w zakresie wiedzy, umiejętności oraz kompetencji społecznych</w:t>
            </w:r>
          </w:p>
        </w:tc>
      </w:tr>
      <w:tr w:rsidR="0062403C" w14:paraId="236B8C93" w14:textId="77777777" w:rsidTr="00AD3548"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7994E" w14:textId="77777777" w:rsidR="0062403C" w:rsidRDefault="0062403C" w:rsidP="00AD354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Efekty kształcenia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12805" w14:textId="77777777" w:rsidR="0062403C" w:rsidRDefault="0062403C" w:rsidP="00AD354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Po realizowaniu przedmiotu</w:t>
            </w:r>
          </w:p>
          <w:p w14:paraId="4E3903C2" w14:textId="77777777" w:rsidR="0062403C" w:rsidRDefault="0062403C" w:rsidP="00AD354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 potwierdzeniu osiągnięcia efektów kształcenia student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20F4D" w14:textId="77777777" w:rsidR="0062403C" w:rsidRDefault="0062403C" w:rsidP="00AD354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Odniesienie</w:t>
            </w:r>
          </w:p>
          <w:p w14:paraId="7321F767" w14:textId="77777777" w:rsidR="0062403C" w:rsidRDefault="0062403C" w:rsidP="00AD354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do celów</w:t>
            </w:r>
          </w:p>
          <w:p w14:paraId="791D2320" w14:textId="77777777" w:rsidR="0062403C" w:rsidRDefault="0062403C" w:rsidP="00AD354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przedmiotu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DD97470" w14:textId="77777777" w:rsidR="0062403C" w:rsidRDefault="0062403C" w:rsidP="00AD354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Odniesienie</w:t>
            </w:r>
          </w:p>
          <w:p w14:paraId="4A54E998" w14:textId="77777777" w:rsidR="0062403C" w:rsidRDefault="0062403C" w:rsidP="00AD354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do efektów kształcenia</w:t>
            </w:r>
          </w:p>
          <w:p w14:paraId="36923E44" w14:textId="77777777" w:rsidR="0062403C" w:rsidRDefault="0062403C" w:rsidP="00AD354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dla programu</w:t>
            </w:r>
          </w:p>
        </w:tc>
      </w:tr>
      <w:tr w:rsidR="0062403C" w14:paraId="00BD6090" w14:textId="77777777" w:rsidTr="00AD3548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C9D05" w14:textId="77777777" w:rsidR="0062403C" w:rsidRDefault="0062403C" w:rsidP="00AD3548">
            <w:pPr>
              <w:pStyle w:val="Tekstpodstawowywcity"/>
              <w:spacing w:line="360" w:lineRule="auto"/>
              <w:ind w:left="0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EK1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BCCE" w14:textId="77777777" w:rsidR="0062403C" w:rsidRDefault="0062403C" w:rsidP="00AD354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rozumie zasady funkcjonowania państwa oraz stosowania prawa przez jego organy, a także zna: sposoby wykonywania władzy politycznej w podstawowych systemach współczesnego świata, rolę i rangę podmiotów pośredniczących, sposoby wpływu jednostki na decyzje publiczne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80B92" w14:textId="77777777" w:rsidR="0062403C" w:rsidRDefault="0062403C" w:rsidP="00AD354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1E0A69F" w14:textId="77777777" w:rsidR="0062403C" w:rsidRDefault="0062403C" w:rsidP="00AD354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K_W01</w:t>
            </w:r>
          </w:p>
          <w:p w14:paraId="3264FFA6" w14:textId="77777777" w:rsidR="0062403C" w:rsidRDefault="0062403C" w:rsidP="00AD354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K_W02</w:t>
            </w:r>
          </w:p>
          <w:p w14:paraId="67B04DA2" w14:textId="332F786F" w:rsidR="0062403C" w:rsidRDefault="0062403C" w:rsidP="006E1E25">
            <w:pPr>
              <w:pStyle w:val="Bezodstpw"/>
              <w:rPr>
                <w:rFonts w:ascii="Verdana" w:hAnsi="Verdana"/>
                <w:b/>
                <w:sz w:val="16"/>
                <w:szCs w:val="16"/>
              </w:rPr>
            </w:pPr>
          </w:p>
          <w:p w14:paraId="719F20E2" w14:textId="23DA6C74" w:rsidR="0062403C" w:rsidRDefault="0062403C" w:rsidP="00F337F9">
            <w:pPr>
              <w:pStyle w:val="Bezodstpw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2403C" w14:paraId="24695580" w14:textId="77777777" w:rsidTr="00AD3548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E1B7F" w14:textId="77777777" w:rsidR="0062403C" w:rsidRDefault="0062403C" w:rsidP="00AD3548">
            <w:pPr>
              <w:pStyle w:val="Tekstpodstawowywcity"/>
              <w:spacing w:line="360" w:lineRule="auto"/>
              <w:ind w:left="0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EK2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D745" w14:textId="77777777" w:rsidR="0062403C" w:rsidRDefault="0062403C" w:rsidP="00AD354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zna i rozumie kluczowe pojęcia, dotyczące norm moralnych, obyczajowych, religijnych, estetycznych i politycznych, a na tej podstawie umie budować prawidłową, racjonalnie zbudowaną normę prawną, uwzględniającą inne normy społeczne</w:t>
            </w:r>
          </w:p>
          <w:p w14:paraId="660C21F2" w14:textId="77777777" w:rsidR="0062403C" w:rsidRDefault="0062403C" w:rsidP="00AD3548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1D5F" w14:textId="7D9F2EDE" w:rsidR="0062403C" w:rsidRDefault="0062403C" w:rsidP="00AD354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</w:t>
            </w:r>
            <w:r w:rsidR="00EF39C3"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996CB41" w14:textId="77777777" w:rsidR="0062403C" w:rsidRDefault="0062403C" w:rsidP="00AD3548">
            <w:pPr>
              <w:pStyle w:val="Bezodstpw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               K_W02</w:t>
            </w:r>
          </w:p>
          <w:p w14:paraId="1414606A" w14:textId="2C3DDE83" w:rsidR="0062403C" w:rsidRDefault="0062403C" w:rsidP="00AD3548">
            <w:pPr>
              <w:pStyle w:val="Bezodstpw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               </w:t>
            </w:r>
          </w:p>
          <w:p w14:paraId="6CC388F0" w14:textId="66D5B3B4" w:rsidR="0062403C" w:rsidRDefault="0062403C" w:rsidP="00AD3548">
            <w:pPr>
              <w:pStyle w:val="Bezodstpw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              </w:t>
            </w:r>
          </w:p>
        </w:tc>
      </w:tr>
      <w:tr w:rsidR="0062403C" w14:paraId="5526AF1B" w14:textId="77777777" w:rsidTr="00AD3548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1E225" w14:textId="77777777" w:rsidR="0062403C" w:rsidRDefault="0062403C" w:rsidP="00AD3548">
            <w:pPr>
              <w:pStyle w:val="Tekstpodstawowywcity"/>
              <w:spacing w:line="360" w:lineRule="auto"/>
              <w:ind w:left="0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EK3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8CB0" w14:textId="77777777" w:rsidR="0062403C" w:rsidRDefault="0062403C" w:rsidP="00AD3548">
            <w:pPr>
              <w:pStyle w:val="NormalnyWeb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umie posługiwać się aktami prawnymi, analizować poszczególne gałęzie prawa, </w:t>
            </w:r>
            <w:r>
              <w:rPr>
                <w:rFonts w:ascii="Verdana" w:hAnsi="Verdana"/>
                <w:sz w:val="16"/>
                <w:szCs w:val="16"/>
              </w:rPr>
              <w:t>zbadać akt prawny i umiejscowić go w systemie źródeł prawa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47D4" w14:textId="77777777" w:rsidR="0062403C" w:rsidRDefault="0062403C" w:rsidP="00AD354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69F6EA6" w14:textId="3DF7FBE6" w:rsidR="0062403C" w:rsidRDefault="0062403C" w:rsidP="00AD354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3D64BFF4" w14:textId="18C1924C" w:rsidR="0062403C" w:rsidRDefault="0062403C" w:rsidP="00AD354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K_U0</w:t>
            </w:r>
            <w:r w:rsidR="00683A27">
              <w:rPr>
                <w:rFonts w:ascii="Verdana" w:hAnsi="Verdana"/>
                <w:b/>
                <w:sz w:val="16"/>
                <w:szCs w:val="16"/>
              </w:rPr>
              <w:t>2</w:t>
            </w:r>
          </w:p>
          <w:p w14:paraId="5D24D1D3" w14:textId="77777777" w:rsidR="0062403C" w:rsidRDefault="0062403C" w:rsidP="00AD354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K_U04</w:t>
            </w:r>
          </w:p>
          <w:p w14:paraId="689271DA" w14:textId="0F38A4CC" w:rsidR="0062403C" w:rsidRDefault="0062403C" w:rsidP="00AD354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2403C" w14:paraId="3CA4E4D1" w14:textId="77777777" w:rsidTr="00AD3548">
        <w:trPr>
          <w:trHeight w:val="34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hideMark/>
          </w:tcPr>
          <w:p w14:paraId="481882C3" w14:textId="77777777" w:rsidR="0062403C" w:rsidRDefault="0062403C" w:rsidP="00AD3548">
            <w:pPr>
              <w:pStyle w:val="Tekstpodstawowywcity"/>
              <w:spacing w:line="360" w:lineRule="auto"/>
              <w:ind w:left="0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EK4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5D5884" w14:textId="77777777" w:rsidR="0062403C" w:rsidRDefault="0062403C" w:rsidP="00AD3548">
            <w:pPr>
              <w:ind w:right="10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rozumie znaczenie wartości prawa dla  człowieka oraz  ich statusu prawnego, potrafić wykorzystać zdobytą wiedzę w projektowaniu ścieżki własnego rozwoju i inspirowania do rozwoju innych</w:t>
            </w:r>
          </w:p>
          <w:p w14:paraId="6B19AC72" w14:textId="77777777" w:rsidR="0062403C" w:rsidRDefault="0062403C" w:rsidP="00AD3548">
            <w:pPr>
              <w:pStyle w:val="Tekstpodstawowywcity"/>
              <w:ind w:left="0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F99237" w14:textId="77777777" w:rsidR="0062403C" w:rsidRDefault="0062403C" w:rsidP="00AD3548">
            <w:pPr>
              <w:pStyle w:val="Bezodstpw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       C4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14:paraId="4B6B2B1C" w14:textId="7827D68A" w:rsidR="0062403C" w:rsidRDefault="0062403C" w:rsidP="00AD3548">
            <w:pPr>
              <w:pStyle w:val="Bezodstpw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           </w:t>
            </w:r>
          </w:p>
          <w:p w14:paraId="6961B6EC" w14:textId="1B928C7F" w:rsidR="0062403C" w:rsidRDefault="0062403C" w:rsidP="00AD3548">
            <w:pPr>
              <w:pStyle w:val="Bezodstpw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              </w:t>
            </w:r>
          </w:p>
          <w:p w14:paraId="64B36F32" w14:textId="51024C7E" w:rsidR="0062403C" w:rsidRDefault="0062403C" w:rsidP="00AD3548">
            <w:pPr>
              <w:pStyle w:val="Bezodstpw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               K_U0</w:t>
            </w:r>
            <w:r w:rsidR="00683A27">
              <w:rPr>
                <w:rFonts w:ascii="Verdana" w:hAnsi="Verdana"/>
                <w:b/>
                <w:sz w:val="16"/>
                <w:szCs w:val="16"/>
              </w:rPr>
              <w:t>2</w:t>
            </w:r>
          </w:p>
          <w:p w14:paraId="568EBAE6" w14:textId="636A2EC2" w:rsidR="0062403C" w:rsidRDefault="0062403C" w:rsidP="00AD3548">
            <w:pPr>
              <w:pStyle w:val="Bezodstpw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               K_K0</w:t>
            </w:r>
            <w:r w:rsidR="00683A27"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</w:tr>
      <w:tr w:rsidR="0062403C" w14:paraId="0F7F933E" w14:textId="77777777" w:rsidTr="00AD3548">
        <w:trPr>
          <w:trHeight w:val="207"/>
        </w:trPr>
        <w:tc>
          <w:tcPr>
            <w:tcW w:w="9140" w:type="dxa"/>
            <w:gridSpan w:val="10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14:paraId="1CEB08E9" w14:textId="77777777" w:rsidR="0062403C" w:rsidRDefault="0062403C" w:rsidP="00AD3548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7FC18418" w14:textId="77777777" w:rsidR="0062403C" w:rsidRDefault="0062403C" w:rsidP="00AD354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Treści programowe</w:t>
            </w:r>
          </w:p>
          <w:p w14:paraId="3DF5886D" w14:textId="77777777" w:rsidR="0062403C" w:rsidRDefault="0062403C" w:rsidP="00AD3548">
            <w:pPr>
              <w:autoSpaceDE w:val="0"/>
              <w:autoSpaceDN w:val="0"/>
              <w:adjustRightInd w:val="0"/>
              <w:rPr>
                <w:rFonts w:ascii="Verdana" w:hAnsi="Verdana" w:cs="Tahoma"/>
                <w:color w:val="FF0000"/>
                <w:sz w:val="16"/>
                <w:szCs w:val="16"/>
              </w:rPr>
            </w:pPr>
          </w:p>
        </w:tc>
      </w:tr>
      <w:tr w:rsidR="0062403C" w14:paraId="1D5775A2" w14:textId="77777777" w:rsidTr="00AD3548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07C9A" w14:textId="77777777" w:rsidR="0062403C" w:rsidRDefault="0062403C" w:rsidP="00AD3548">
            <w:pPr>
              <w:jc w:val="center"/>
              <w:rPr>
                <w:rFonts w:ascii="Verdana" w:hAnsi="Verdana"/>
                <w:b/>
                <w:bCs/>
                <w:sz w:val="12"/>
                <w:szCs w:val="12"/>
              </w:rPr>
            </w:pPr>
            <w:r>
              <w:rPr>
                <w:rFonts w:ascii="Verdana" w:hAnsi="Verdana"/>
                <w:b/>
                <w:bCs/>
                <w:sz w:val="12"/>
                <w:szCs w:val="12"/>
              </w:rPr>
              <w:t>Treści</w:t>
            </w:r>
          </w:p>
          <w:p w14:paraId="40F8F9EF" w14:textId="77777777" w:rsidR="0062403C" w:rsidRDefault="0062403C" w:rsidP="00AD3548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2"/>
                <w:szCs w:val="12"/>
              </w:rPr>
              <w:t>programowe: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256F" w14:textId="77777777" w:rsidR="0062403C" w:rsidRDefault="0062403C" w:rsidP="00AD3548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503DE479" w14:textId="77777777" w:rsidR="0062403C" w:rsidRDefault="0062403C" w:rsidP="00AD3548">
            <w:pPr>
              <w:pStyle w:val="Tekstpodstawowywcity"/>
              <w:spacing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Forma zajęć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72C4EE" w14:textId="77777777" w:rsidR="0062403C" w:rsidRDefault="0062403C" w:rsidP="00AD354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Liczba</w:t>
            </w:r>
          </w:p>
          <w:p w14:paraId="5AF9C988" w14:textId="77777777" w:rsidR="0062403C" w:rsidRDefault="0062403C" w:rsidP="00AD354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godzin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3BB555FA" w14:textId="77777777" w:rsidR="0062403C" w:rsidRDefault="0062403C" w:rsidP="00AD354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Odniesienie</w:t>
            </w:r>
          </w:p>
          <w:p w14:paraId="36B01D0E" w14:textId="77777777" w:rsidR="0062403C" w:rsidRDefault="0062403C" w:rsidP="00AD354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do efektów kształcenia</w:t>
            </w:r>
          </w:p>
        </w:tc>
      </w:tr>
      <w:tr w:rsidR="0062403C" w14:paraId="6CE3C759" w14:textId="77777777" w:rsidTr="00AD3548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F488FA2" w14:textId="77777777" w:rsidR="0062403C" w:rsidRDefault="0062403C" w:rsidP="00AD3548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B1423" w14:textId="77777777" w:rsidR="0062403C" w:rsidRDefault="0062403C" w:rsidP="00AD3548">
            <w:pPr>
              <w:ind w:right="-1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Wykłady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007E32" w14:textId="77777777" w:rsidR="0062403C" w:rsidRDefault="0062403C" w:rsidP="00AD3548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15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46F62B31" w14:textId="77777777" w:rsidR="0062403C" w:rsidRDefault="0062403C" w:rsidP="00AD3548">
            <w:pPr>
              <w:pStyle w:val="Tekstpodstawowywcity"/>
              <w:ind w:left="14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2403C" w14:paraId="5D95DDCF" w14:textId="77777777" w:rsidTr="00AD3548">
        <w:trPr>
          <w:trHeight w:val="191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38549" w14:textId="77777777" w:rsidR="0062403C" w:rsidRDefault="0062403C" w:rsidP="00AD3548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TP1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2758" w14:textId="7B860473" w:rsidR="0062403C" w:rsidRDefault="0062403C" w:rsidP="00AD354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miejsce nauki o państwie i prawie w </w:t>
            </w:r>
            <w:r w:rsidR="00683A27">
              <w:rPr>
                <w:rFonts w:ascii="Verdana" w:hAnsi="Verdana"/>
                <w:sz w:val="16"/>
                <w:szCs w:val="16"/>
              </w:rPr>
              <w:t>naukach prawnych</w:t>
            </w:r>
          </w:p>
          <w:p w14:paraId="7FDB5579" w14:textId="77777777" w:rsidR="0062403C" w:rsidRDefault="0062403C" w:rsidP="00AD3548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6B0290" w14:textId="77777777" w:rsidR="0062403C" w:rsidRDefault="0062403C" w:rsidP="00AD3548">
            <w:pPr>
              <w:pStyle w:val="Tekstpodstawowywcity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   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504E0EAD" w14:textId="77777777" w:rsidR="0062403C" w:rsidRDefault="0062403C" w:rsidP="00AD354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EK1</w:t>
            </w:r>
          </w:p>
        </w:tc>
      </w:tr>
      <w:tr w:rsidR="0062403C" w14:paraId="5DF1B6B3" w14:textId="77777777" w:rsidTr="00AD3548">
        <w:trPr>
          <w:trHeight w:val="33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B632" w14:textId="0A0B4210" w:rsidR="0062403C" w:rsidRDefault="0062403C" w:rsidP="00AD3548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lastRenderedPageBreak/>
              <w:t>TP</w:t>
            </w:r>
            <w:r w:rsidR="00683A27"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9433" w14:textId="58F78CEA" w:rsidR="0062403C" w:rsidRDefault="0062403C" w:rsidP="00AD3548">
            <w:pPr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p</w:t>
            </w:r>
            <w:r>
              <w:rPr>
                <w:rFonts w:ascii="Verdana" w:hAnsi="Verdana"/>
                <w:sz w:val="16"/>
                <w:szCs w:val="16"/>
              </w:rPr>
              <w:t xml:space="preserve">ojęcie państwa; formy i funkcje państwa; aparat państwowy; </w:t>
            </w:r>
            <w:r w:rsidR="00683A27">
              <w:rPr>
                <w:rFonts w:ascii="Verdana" w:hAnsi="Verdana"/>
                <w:sz w:val="16"/>
                <w:szCs w:val="16"/>
              </w:rPr>
              <w:t>podział władz, status prawny jednostki</w:t>
            </w:r>
          </w:p>
          <w:p w14:paraId="05ED4212" w14:textId="77777777" w:rsidR="0062403C" w:rsidRDefault="0062403C" w:rsidP="00AD3548">
            <w:pPr>
              <w:pStyle w:val="Bezodstpw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0C6256" w14:textId="1C4E2167" w:rsidR="0062403C" w:rsidRDefault="0062403C" w:rsidP="00AD3548">
            <w:pPr>
              <w:pStyle w:val="Tekstpodstawowywcity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   </w:t>
            </w:r>
            <w:r w:rsidR="00683A27">
              <w:rPr>
                <w:rFonts w:ascii="Verdana" w:hAnsi="Verdana"/>
                <w:b/>
                <w:sz w:val="16"/>
                <w:szCs w:val="16"/>
              </w:rPr>
              <w:t>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4825671E" w14:textId="76E3D7C8" w:rsidR="0062403C" w:rsidRDefault="0062403C" w:rsidP="00AD354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EK1</w:t>
            </w:r>
            <w:r w:rsidR="006E6798">
              <w:rPr>
                <w:rFonts w:ascii="Verdana" w:hAnsi="Verdana"/>
                <w:b/>
                <w:sz w:val="16"/>
                <w:szCs w:val="16"/>
              </w:rPr>
              <w:t>,EK2</w:t>
            </w:r>
          </w:p>
        </w:tc>
      </w:tr>
      <w:tr w:rsidR="0062403C" w14:paraId="6C91FAB2" w14:textId="77777777" w:rsidTr="00AD3548">
        <w:trPr>
          <w:trHeight w:val="23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AD1D6" w14:textId="2CAABABC" w:rsidR="0062403C" w:rsidRDefault="0062403C" w:rsidP="00AD3548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TP</w:t>
            </w:r>
            <w:r w:rsidR="00683A27">
              <w:rPr>
                <w:rFonts w:ascii="Verdana" w:hAnsi="Verdan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CC4B" w14:textId="77777777" w:rsidR="0062403C" w:rsidRDefault="0062403C" w:rsidP="00AD354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prawo a inne systemy normatywne; norma prawna i przepis prawny; tworzenie prawa</w:t>
            </w:r>
          </w:p>
          <w:p w14:paraId="7FBA3302" w14:textId="77777777" w:rsidR="0062403C" w:rsidRDefault="0062403C" w:rsidP="00AD3548">
            <w:pPr>
              <w:pStyle w:val="Bezodstpw"/>
              <w:jc w:val="both"/>
              <w:rPr>
                <w:rStyle w:val="apple-converted-space"/>
                <w:rFonts w:ascii="Verdana" w:hAnsi="Verdana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43C4CC" w14:textId="6F27D754" w:rsidR="0062403C" w:rsidRDefault="0062403C" w:rsidP="00AD3548">
            <w:pPr>
              <w:pStyle w:val="Tekstpodstawowywcity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   </w:t>
            </w:r>
            <w:r w:rsidR="00683A27"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33E17D55" w14:textId="5DE59CA2" w:rsidR="0062403C" w:rsidRDefault="0062403C" w:rsidP="00AD354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EK</w:t>
            </w:r>
            <w:r w:rsidR="00037673">
              <w:rPr>
                <w:rFonts w:ascii="Verdana" w:hAnsi="Verdana"/>
                <w:b/>
                <w:sz w:val="16"/>
                <w:szCs w:val="16"/>
              </w:rPr>
              <w:t>1</w:t>
            </w:r>
            <w:r w:rsidR="006E6798">
              <w:rPr>
                <w:rFonts w:ascii="Verdana" w:hAnsi="Verdana"/>
                <w:b/>
                <w:sz w:val="16"/>
                <w:szCs w:val="16"/>
              </w:rPr>
              <w:t>,EK2</w:t>
            </w:r>
          </w:p>
        </w:tc>
      </w:tr>
      <w:tr w:rsidR="0062403C" w14:paraId="30A50E3C" w14:textId="77777777" w:rsidTr="00AD3548">
        <w:trPr>
          <w:trHeight w:val="187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B702E" w14:textId="77777777" w:rsidR="0062403C" w:rsidRDefault="0062403C" w:rsidP="00AD3548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TP5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75BE" w14:textId="547D6D04" w:rsidR="0062403C" w:rsidRDefault="0062403C" w:rsidP="00AD354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system prawa i jego charakterystyka; prawo wewnętrzne a prawo wspólnotowe</w:t>
            </w:r>
            <w:r w:rsidR="00683A27">
              <w:rPr>
                <w:rFonts w:ascii="Verdana" w:hAnsi="Verdana"/>
                <w:sz w:val="16"/>
                <w:szCs w:val="16"/>
              </w:rPr>
              <w:t>, gałęzie prawa</w:t>
            </w:r>
          </w:p>
          <w:p w14:paraId="0C80DC7C" w14:textId="77777777" w:rsidR="0062403C" w:rsidRDefault="0062403C" w:rsidP="00AD3548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972816" w14:textId="77777777" w:rsidR="0062403C" w:rsidRDefault="0062403C" w:rsidP="00AD3548">
            <w:pPr>
              <w:pStyle w:val="Tekstpodstawowywcity"/>
              <w:spacing w:line="360" w:lineRule="auto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2FE99FD2" w14:textId="3F17B3B9" w:rsidR="0062403C" w:rsidRDefault="0062403C" w:rsidP="00AD354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EK</w:t>
            </w:r>
            <w:r w:rsidR="00037673">
              <w:rPr>
                <w:rFonts w:ascii="Verdana" w:hAnsi="Verdana"/>
                <w:b/>
                <w:sz w:val="16"/>
                <w:szCs w:val="16"/>
              </w:rPr>
              <w:t>1</w:t>
            </w:r>
            <w:r w:rsidR="006E6798">
              <w:rPr>
                <w:rFonts w:ascii="Verdana" w:hAnsi="Verdana"/>
                <w:b/>
                <w:sz w:val="16"/>
                <w:szCs w:val="16"/>
              </w:rPr>
              <w:t>,EK2</w:t>
            </w:r>
          </w:p>
        </w:tc>
      </w:tr>
      <w:tr w:rsidR="0062403C" w14:paraId="17CCDA43" w14:textId="77777777" w:rsidTr="00AD3548">
        <w:trPr>
          <w:trHeight w:val="187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FF08F" w14:textId="77777777" w:rsidR="0062403C" w:rsidRDefault="0062403C" w:rsidP="00AD3548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TP6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72D8" w14:textId="72B6830E" w:rsidR="0062403C" w:rsidRDefault="0062403C" w:rsidP="00AD354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stosowanie prawa; wykładnia prawa; </w:t>
            </w:r>
            <w:r w:rsidR="00683A27">
              <w:rPr>
                <w:rFonts w:ascii="Verdana" w:hAnsi="Verdana"/>
                <w:sz w:val="16"/>
                <w:szCs w:val="16"/>
              </w:rPr>
              <w:t>obowiązywanie prawa</w:t>
            </w:r>
          </w:p>
          <w:p w14:paraId="08AE9A98" w14:textId="77777777" w:rsidR="0062403C" w:rsidRDefault="0062403C" w:rsidP="00AD3548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6D6FB1" w14:textId="77777777" w:rsidR="0062403C" w:rsidRDefault="0062403C" w:rsidP="00AD3548">
            <w:pPr>
              <w:pStyle w:val="Tekstpodstawowywcity"/>
              <w:spacing w:line="360" w:lineRule="auto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5A62B529" w14:textId="04541134" w:rsidR="0062403C" w:rsidRDefault="0062403C" w:rsidP="00AD354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EK</w:t>
            </w:r>
            <w:r w:rsidR="006E6798">
              <w:rPr>
                <w:rFonts w:ascii="Verdana" w:hAnsi="Verdana"/>
                <w:b/>
                <w:sz w:val="16"/>
                <w:szCs w:val="16"/>
              </w:rPr>
              <w:t>1,EK2</w:t>
            </w:r>
          </w:p>
        </w:tc>
      </w:tr>
      <w:tr w:rsidR="0062403C" w14:paraId="79F83848" w14:textId="77777777" w:rsidTr="00AD3548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DF330" w14:textId="77777777" w:rsidR="0062403C" w:rsidRDefault="0062403C" w:rsidP="00AD3548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TP7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50C7" w14:textId="54F69E34" w:rsidR="0062403C" w:rsidRDefault="00683A27" w:rsidP="00AD354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Funkcje prawa. Przestrzeganie prawa i praworządność</w:t>
            </w:r>
          </w:p>
          <w:p w14:paraId="2A72C20E" w14:textId="77777777" w:rsidR="0062403C" w:rsidRDefault="0062403C" w:rsidP="00AD3548">
            <w:pPr>
              <w:ind w:right="-1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8B4BCF" w14:textId="77777777" w:rsidR="0062403C" w:rsidRDefault="0062403C" w:rsidP="00AD3548">
            <w:pPr>
              <w:pStyle w:val="Tekstpodstawowywcity"/>
              <w:spacing w:line="360" w:lineRule="auto"/>
              <w:ind w:left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6DE80AEE" w14:textId="0A956E5E" w:rsidR="0062403C" w:rsidRDefault="0062403C" w:rsidP="00AD354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EK</w:t>
            </w:r>
            <w:r w:rsidR="006E6798">
              <w:rPr>
                <w:rFonts w:ascii="Verdana" w:hAnsi="Verdana"/>
                <w:b/>
                <w:sz w:val="16"/>
                <w:szCs w:val="16"/>
              </w:rPr>
              <w:t>1,EK2</w:t>
            </w:r>
          </w:p>
        </w:tc>
      </w:tr>
      <w:tr w:rsidR="0062403C" w14:paraId="0359D769" w14:textId="77777777" w:rsidTr="00AD3548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2940AAE" w14:textId="77777777" w:rsidR="0062403C" w:rsidRDefault="0062403C" w:rsidP="00AD3548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A9E09" w14:textId="77777777" w:rsidR="0062403C" w:rsidRDefault="0062403C" w:rsidP="00AD3548">
            <w:pPr>
              <w:ind w:right="-1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Ćwiczenia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3D9D87" w14:textId="77777777" w:rsidR="0062403C" w:rsidRDefault="0062403C" w:rsidP="00AD3548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30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5BD13136" w14:textId="77777777" w:rsidR="0062403C" w:rsidRDefault="0062403C" w:rsidP="00AD354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2403C" w14:paraId="331CA51B" w14:textId="77777777" w:rsidTr="00AD3548">
        <w:trPr>
          <w:trHeight w:val="34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9951D" w14:textId="77777777" w:rsidR="0062403C" w:rsidRDefault="0062403C" w:rsidP="00AD3548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TP1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3555" w14:textId="77777777" w:rsidR="0062403C" w:rsidRDefault="0062403C" w:rsidP="00AD354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legitymizacja władzy i jej wpływ na stosowanie i przestrzeganie prawa </w:t>
            </w:r>
          </w:p>
          <w:p w14:paraId="446CAF68" w14:textId="77777777" w:rsidR="0062403C" w:rsidRDefault="0062403C" w:rsidP="00AD3548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920518" w14:textId="77777777" w:rsidR="0062403C" w:rsidRDefault="0062403C" w:rsidP="00AD3548">
            <w:pPr>
              <w:pStyle w:val="Tekstpodstawowywcity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    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34DA3B2B" w14:textId="77777777" w:rsidR="0062403C" w:rsidRDefault="0062403C" w:rsidP="00AD354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EK4</w:t>
            </w:r>
          </w:p>
        </w:tc>
      </w:tr>
      <w:tr w:rsidR="0062403C" w14:paraId="625531BF" w14:textId="77777777" w:rsidTr="00AD3548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6D765" w14:textId="77777777" w:rsidR="0062403C" w:rsidRDefault="0062403C" w:rsidP="00AD3548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TP2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2EAF" w14:textId="6AF01229" w:rsidR="0062403C" w:rsidRDefault="0062403C" w:rsidP="00AD354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sposoby pojmowania prawa</w:t>
            </w:r>
            <w:r w:rsidR="00683A27">
              <w:rPr>
                <w:rFonts w:ascii="Verdana" w:hAnsi="Verdana"/>
                <w:sz w:val="16"/>
                <w:szCs w:val="16"/>
              </w:rPr>
              <w:t>: pojęcie źródeł prawa w różnych systemach</w:t>
            </w:r>
          </w:p>
          <w:p w14:paraId="52B5C61E" w14:textId="77777777" w:rsidR="0062403C" w:rsidRDefault="0062403C" w:rsidP="00AD3548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7E3EDF" w14:textId="77777777" w:rsidR="0062403C" w:rsidRDefault="0062403C" w:rsidP="00AD3548">
            <w:pPr>
              <w:pStyle w:val="Tekstpodstawowywcity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    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603EBFE9" w14:textId="77777777" w:rsidR="0062403C" w:rsidRDefault="0062403C" w:rsidP="00AD354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EK3</w:t>
            </w:r>
          </w:p>
        </w:tc>
      </w:tr>
      <w:tr w:rsidR="0062403C" w14:paraId="2E5818EC" w14:textId="77777777" w:rsidTr="00AD3548">
        <w:trPr>
          <w:trHeight w:val="22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25FFF" w14:textId="77777777" w:rsidR="0062403C" w:rsidRDefault="0062403C" w:rsidP="00AD3548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TP3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C441" w14:textId="77777777" w:rsidR="0062403C" w:rsidRDefault="0062403C" w:rsidP="00AD354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systemy organów państwowych współczesnych państw demokratycznych i ich charakterystyki </w:t>
            </w:r>
          </w:p>
          <w:p w14:paraId="67BACCF3" w14:textId="77777777" w:rsidR="0062403C" w:rsidRDefault="0062403C" w:rsidP="00AD3548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55703B" w14:textId="77777777" w:rsidR="0062403C" w:rsidRDefault="0062403C" w:rsidP="00AD3548">
            <w:pPr>
              <w:pStyle w:val="Tekstpodstawowywcity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5CBF34C4" w14:textId="77777777" w:rsidR="0062403C" w:rsidRDefault="0062403C" w:rsidP="00AD354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2403C" w14:paraId="74C76C34" w14:textId="77777777" w:rsidTr="00AD3548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0E7C9" w14:textId="77777777" w:rsidR="0062403C" w:rsidRDefault="0062403C" w:rsidP="00AD3548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TP4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B985" w14:textId="53305C82" w:rsidR="0062403C" w:rsidRDefault="0062403C" w:rsidP="00AD3548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źródła prawa</w:t>
            </w:r>
            <w:r w:rsidR="00683A27">
              <w:rPr>
                <w:rFonts w:ascii="Verdana" w:hAnsi="Verdana"/>
                <w:sz w:val="16"/>
                <w:szCs w:val="16"/>
              </w:rPr>
              <w:t xml:space="preserve"> polskiego</w:t>
            </w:r>
            <w:r>
              <w:rPr>
                <w:rFonts w:ascii="Verdana" w:hAnsi="Verdana"/>
                <w:sz w:val="16"/>
                <w:szCs w:val="16"/>
              </w:rPr>
              <w:t>, dzienniki promulgacyjne i praca z nimi (analiza poszczególnych rodzajów aktów prawnych)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4229A9" w14:textId="77777777" w:rsidR="0062403C" w:rsidRDefault="0062403C" w:rsidP="00AD3548">
            <w:pPr>
              <w:pStyle w:val="Tekstpodstawowywcity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    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2C452C76" w14:textId="77777777" w:rsidR="0062403C" w:rsidRDefault="0062403C" w:rsidP="00AD354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EK3</w:t>
            </w:r>
          </w:p>
        </w:tc>
      </w:tr>
      <w:tr w:rsidR="0062403C" w14:paraId="2C4A72C9" w14:textId="77777777" w:rsidTr="00AD3548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EEFB8" w14:textId="77777777" w:rsidR="0062403C" w:rsidRDefault="0062403C" w:rsidP="00AD3548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TP5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1DD2" w14:textId="0159D91F" w:rsidR="0062403C" w:rsidRDefault="0062403C" w:rsidP="00AD354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charakterystyka normy prawne</w:t>
            </w:r>
            <w:r w:rsidR="00683A27">
              <w:rPr>
                <w:rFonts w:ascii="Verdana" w:hAnsi="Verdana"/>
                <w:sz w:val="16"/>
                <w:szCs w:val="16"/>
              </w:rPr>
              <w:t>j</w:t>
            </w:r>
            <w:r>
              <w:rPr>
                <w:rFonts w:ascii="Verdana" w:hAnsi="Verdana"/>
                <w:sz w:val="16"/>
                <w:szCs w:val="16"/>
              </w:rPr>
              <w:t xml:space="preserve"> i przepisu prawnego; </w:t>
            </w:r>
          </w:p>
          <w:p w14:paraId="2477A8B4" w14:textId="77777777" w:rsidR="0062403C" w:rsidRDefault="0062403C" w:rsidP="00AD3548">
            <w:pPr>
              <w:ind w:right="-1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8FC9B3" w14:textId="77777777" w:rsidR="0062403C" w:rsidRDefault="0062403C" w:rsidP="00AD3548">
            <w:pPr>
              <w:pStyle w:val="Tekstpodstawowywcity"/>
              <w:ind w:left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          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3039965E" w14:textId="77777777" w:rsidR="0062403C" w:rsidRDefault="0062403C" w:rsidP="00AD354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EK2,EK3</w:t>
            </w:r>
          </w:p>
        </w:tc>
      </w:tr>
      <w:tr w:rsidR="0062403C" w14:paraId="7E165FD6" w14:textId="77777777" w:rsidTr="00AD3548">
        <w:trPr>
          <w:trHeight w:val="35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24C4E" w14:textId="77777777" w:rsidR="0062403C" w:rsidRDefault="0062403C" w:rsidP="00AD3548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TP6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62A86" w14:textId="77777777" w:rsidR="0062403C" w:rsidRDefault="0062403C" w:rsidP="00AD3548">
            <w:pPr>
              <w:ind w:right="-16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analiza podstawowych pojęć: uprawnienia, obowiązki, roszczenia, kompetencje, sytuacje prawne, prawa                      podmiotowe,  stosunek prawny</w:t>
            </w:r>
          </w:p>
          <w:p w14:paraId="302A1685" w14:textId="77777777" w:rsidR="0062403C" w:rsidRDefault="0062403C" w:rsidP="00AD3548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AEBCDD" w14:textId="77777777" w:rsidR="0062403C" w:rsidRDefault="0062403C" w:rsidP="00AD3548">
            <w:pPr>
              <w:pStyle w:val="Tekstpodstawowywcity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     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1F904E3E" w14:textId="5585E1BA" w:rsidR="0062403C" w:rsidRDefault="0062403C" w:rsidP="00AD354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EK</w:t>
            </w:r>
            <w:r w:rsidR="00351157"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</w:tr>
      <w:tr w:rsidR="0062403C" w14:paraId="3B0FD4A7" w14:textId="77777777" w:rsidTr="00AD3548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7813D" w14:textId="77777777" w:rsidR="0062403C" w:rsidRDefault="0062403C" w:rsidP="00AD3548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TP7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5DB9A" w14:textId="77777777" w:rsidR="0062403C" w:rsidRDefault="0062403C" w:rsidP="00AD354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prawo a inne systemy normatywne,  tworzenie prawa</w:t>
            </w:r>
          </w:p>
          <w:p w14:paraId="03565FA4" w14:textId="77777777" w:rsidR="0062403C" w:rsidRDefault="0062403C" w:rsidP="00AD3548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9FCF00" w14:textId="77777777" w:rsidR="0062403C" w:rsidRDefault="0062403C" w:rsidP="00AD3548">
            <w:pPr>
              <w:pStyle w:val="Tekstpodstawowywcity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      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44D50439" w14:textId="77777777" w:rsidR="0062403C" w:rsidRDefault="0062403C" w:rsidP="00AD354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EK1,EK2</w:t>
            </w:r>
          </w:p>
        </w:tc>
      </w:tr>
      <w:tr w:rsidR="0062403C" w14:paraId="60D5E5E2" w14:textId="77777777" w:rsidTr="00AD3548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95DCB41" w14:textId="77777777" w:rsidR="0062403C" w:rsidRDefault="0062403C" w:rsidP="00AD3548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TP8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6C7B" w14:textId="77777777" w:rsidR="0062403C" w:rsidRDefault="0062403C" w:rsidP="00AD354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formalne cechy systemu prawa – jego więzi – gałęzie prawa; polityka tworzenia prawa, jego kształtowane się i tworzenie oraz czynniki kształtujące treść prawa</w:t>
            </w:r>
          </w:p>
          <w:p w14:paraId="3E8D8BCB" w14:textId="77777777" w:rsidR="0062403C" w:rsidRDefault="0062403C" w:rsidP="00AD3548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38ADCE" w14:textId="77777777" w:rsidR="0062403C" w:rsidRDefault="0062403C" w:rsidP="00AD3548">
            <w:pPr>
              <w:pStyle w:val="Tekstpodstawowywcity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      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3470A77B" w14:textId="77777777" w:rsidR="0062403C" w:rsidRDefault="0062403C" w:rsidP="00AD354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EK1,EK3</w:t>
            </w:r>
          </w:p>
        </w:tc>
      </w:tr>
      <w:tr w:rsidR="0062403C" w14:paraId="42721438" w14:textId="77777777" w:rsidTr="00AD3548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8E104E4" w14:textId="77777777" w:rsidR="0062403C" w:rsidRDefault="0062403C" w:rsidP="00AD3548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TP9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66FC" w14:textId="77777777" w:rsidR="0062403C" w:rsidRDefault="0062403C" w:rsidP="00AD354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realizowanie i przestrzeganie norm prawnych – znajomość prawa – postawy wobec prawa</w:t>
            </w:r>
          </w:p>
          <w:p w14:paraId="07CCA851" w14:textId="77777777" w:rsidR="0062403C" w:rsidRDefault="0062403C" w:rsidP="00AD3548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61EBF0" w14:textId="77777777" w:rsidR="0062403C" w:rsidRDefault="0062403C" w:rsidP="00AD3548">
            <w:pPr>
              <w:pStyle w:val="Tekstpodstawowywcity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      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34A53F17" w14:textId="1306F014" w:rsidR="0062403C" w:rsidRDefault="0062403C" w:rsidP="00AD354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EK4</w:t>
            </w:r>
          </w:p>
        </w:tc>
      </w:tr>
      <w:tr w:rsidR="0062403C" w14:paraId="3720EC65" w14:textId="77777777" w:rsidTr="00AD3548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D7E9165" w14:textId="77777777" w:rsidR="0062403C" w:rsidRDefault="0062403C" w:rsidP="00AD3548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TP10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C9C7E" w14:textId="64961953" w:rsidR="0062403C" w:rsidRDefault="0062403C" w:rsidP="00AD3548">
            <w:pPr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podejmowanie decyzji w sferze stosowania prawa</w:t>
            </w:r>
            <w:r w:rsidR="00683A27">
              <w:rPr>
                <w:rFonts w:ascii="Verdana" w:hAnsi="Verdana"/>
                <w:sz w:val="16"/>
                <w:szCs w:val="16"/>
              </w:rPr>
              <w:t xml:space="preserve">: ćwiczenia praktyczne - </w:t>
            </w:r>
            <w:r>
              <w:rPr>
                <w:rFonts w:ascii="Verdana" w:hAnsi="Verdana"/>
                <w:sz w:val="16"/>
                <w:szCs w:val="16"/>
              </w:rPr>
              <w:t>wykładnia</w:t>
            </w:r>
          </w:p>
          <w:p w14:paraId="722C6E94" w14:textId="77777777" w:rsidR="0062403C" w:rsidRDefault="0062403C" w:rsidP="00AD3548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9B17AE" w14:textId="77777777" w:rsidR="0062403C" w:rsidRDefault="0062403C" w:rsidP="00AD3548">
            <w:pPr>
              <w:pStyle w:val="Tekstpodstawowywcity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      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31E8480D" w14:textId="0348961C" w:rsidR="0062403C" w:rsidRDefault="0062403C" w:rsidP="00AD3548">
            <w:pPr>
              <w:pStyle w:val="Bezodstpw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               EK</w:t>
            </w:r>
            <w:r w:rsidR="00351157">
              <w:rPr>
                <w:rFonts w:ascii="Verdana" w:hAnsi="Verdana"/>
                <w:b/>
                <w:sz w:val="16"/>
                <w:szCs w:val="16"/>
              </w:rPr>
              <w:t>3,</w:t>
            </w:r>
            <w:r>
              <w:rPr>
                <w:rFonts w:ascii="Verdana" w:hAnsi="Verdana"/>
                <w:b/>
                <w:sz w:val="16"/>
                <w:szCs w:val="16"/>
              </w:rPr>
              <w:t>EK4</w:t>
            </w:r>
          </w:p>
        </w:tc>
      </w:tr>
      <w:tr w:rsidR="0062403C" w14:paraId="10CDA185" w14:textId="77777777" w:rsidTr="00AD3548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519B816" w14:textId="77777777" w:rsidR="0062403C" w:rsidRDefault="0062403C" w:rsidP="00AD3548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TP11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CBDB" w14:textId="39D0D630" w:rsidR="0062403C" w:rsidRDefault="0062403C" w:rsidP="00AD3548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Funkcje prawa</w:t>
            </w:r>
            <w:r w:rsidR="00683A27">
              <w:rPr>
                <w:rFonts w:ascii="Verdana" w:hAnsi="Verdana"/>
                <w:sz w:val="16"/>
                <w:szCs w:val="16"/>
              </w:rPr>
              <w:t xml:space="preserve"> – przykłady lokalne, regionalne i ogólnopaństwowe 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145C50" w14:textId="77777777" w:rsidR="0062403C" w:rsidRDefault="0062403C" w:rsidP="00AD3548">
            <w:pPr>
              <w:pStyle w:val="Tekstpodstawowywcity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      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6C26350A" w14:textId="1F63CC5F" w:rsidR="0062403C" w:rsidRDefault="00351157" w:rsidP="00AD3548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EK3,</w:t>
            </w:r>
            <w:r w:rsidR="0062403C">
              <w:rPr>
                <w:rFonts w:ascii="Verdana" w:hAnsi="Verdana"/>
                <w:b/>
                <w:sz w:val="16"/>
                <w:szCs w:val="16"/>
              </w:rPr>
              <w:t>EK4</w:t>
            </w:r>
          </w:p>
        </w:tc>
      </w:tr>
      <w:tr w:rsidR="0062403C" w14:paraId="6D72EC78" w14:textId="77777777" w:rsidTr="00AD3548">
        <w:tc>
          <w:tcPr>
            <w:tcW w:w="91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14:paraId="3BBA198C" w14:textId="77777777" w:rsidR="0062403C" w:rsidRDefault="0062403C" w:rsidP="00AD3548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Narzędzia dydaktyczne:</w:t>
            </w:r>
          </w:p>
        </w:tc>
      </w:tr>
      <w:tr w:rsidR="0062403C" w14:paraId="1BD93817" w14:textId="77777777" w:rsidTr="00AD3548">
        <w:trPr>
          <w:trHeight w:val="368"/>
        </w:trPr>
        <w:tc>
          <w:tcPr>
            <w:tcW w:w="91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CE6A4E9" w14:textId="77777777" w:rsidR="0062403C" w:rsidRDefault="0062403C" w:rsidP="00AD3548">
            <w:pPr>
              <w:pStyle w:val="Bezodstpw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  <w:p w14:paraId="67517F72" w14:textId="77777777" w:rsidR="0062403C" w:rsidRDefault="0062403C" w:rsidP="00AD3548">
            <w:pPr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  <w:r w:rsidRPr="002E1D0A">
              <w:rPr>
                <w:rFonts w:ascii="Verdana" w:hAnsi="Verdana"/>
                <w:b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.sala wykładowa z wyposażeniem do prowadzenia zajęć w systemie multimedialnym</w:t>
            </w:r>
          </w:p>
          <w:p w14:paraId="3C931B8B" w14:textId="77777777" w:rsidR="0062403C" w:rsidRDefault="0062403C" w:rsidP="00AD354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2. </w:t>
            </w:r>
            <w:r>
              <w:rPr>
                <w:rFonts w:ascii="Verdana" w:hAnsi="Verdana"/>
                <w:sz w:val="16"/>
                <w:szCs w:val="16"/>
              </w:rPr>
              <w:t>prezentacje za pomocą tablic poglądowych</w:t>
            </w:r>
          </w:p>
          <w:p w14:paraId="7294893F" w14:textId="77777777" w:rsidR="0062403C" w:rsidRDefault="0062403C" w:rsidP="00AD354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3. </w:t>
            </w:r>
            <w:r>
              <w:rPr>
                <w:rFonts w:ascii="Verdana" w:hAnsi="Verdana"/>
                <w:sz w:val="16"/>
                <w:szCs w:val="16"/>
              </w:rPr>
              <w:t>przykładowe dzienniki promulgacyjne i źródła prawa</w:t>
            </w:r>
          </w:p>
          <w:p w14:paraId="4762295A" w14:textId="77777777" w:rsidR="0062403C" w:rsidRDefault="0062403C" w:rsidP="00AD3548">
            <w:pPr>
              <w:pStyle w:val="Bezodstpw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4.</w:t>
            </w:r>
            <w:r>
              <w:rPr>
                <w:rFonts w:ascii="Verdana" w:hAnsi="Verdana"/>
                <w:sz w:val="16"/>
                <w:szCs w:val="16"/>
              </w:rPr>
              <w:t xml:space="preserve"> przykłady indywidualne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(decyzje, polecenia służbowe itd.)</w:t>
            </w:r>
          </w:p>
        </w:tc>
      </w:tr>
      <w:tr w:rsidR="0062403C" w14:paraId="205E3572" w14:textId="77777777" w:rsidTr="00AD3548">
        <w:trPr>
          <w:trHeight w:val="294"/>
        </w:trPr>
        <w:tc>
          <w:tcPr>
            <w:tcW w:w="9140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77498E63" w14:textId="77777777" w:rsidR="0062403C" w:rsidRDefault="0062403C" w:rsidP="00AD3548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5BE86978" w14:textId="77777777" w:rsidR="0062403C" w:rsidRDefault="0062403C" w:rsidP="00AD3548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Metody weryfikacji osiągnięcia efektów kształcenia</w:t>
            </w:r>
          </w:p>
          <w:p w14:paraId="7E230405" w14:textId="77777777" w:rsidR="0062403C" w:rsidRDefault="0062403C" w:rsidP="00AD3548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2403C" w14:paraId="73D36632" w14:textId="77777777" w:rsidTr="00AD3548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5132E" w14:textId="77777777" w:rsidR="0062403C" w:rsidRDefault="0062403C" w:rsidP="00AD3548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Efekt</w:t>
            </w:r>
          </w:p>
          <w:p w14:paraId="642DB176" w14:textId="77777777" w:rsidR="0062403C" w:rsidRDefault="0062403C" w:rsidP="00AD3548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kształcenia:</w:t>
            </w:r>
          </w:p>
        </w:tc>
        <w:tc>
          <w:tcPr>
            <w:tcW w:w="77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7FDEF55" w14:textId="77777777" w:rsidR="0062403C" w:rsidRDefault="0062403C" w:rsidP="00AD354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Forma weryfikacji i walidacji efektów kształcenia</w:t>
            </w:r>
          </w:p>
        </w:tc>
      </w:tr>
      <w:tr w:rsidR="0062403C" w14:paraId="074920BA" w14:textId="77777777" w:rsidTr="00683A27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46F99" w14:textId="77777777" w:rsidR="0062403C" w:rsidRDefault="0062403C" w:rsidP="00AD3548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9F58F" w14:textId="77777777" w:rsidR="0062403C" w:rsidRDefault="0062403C" w:rsidP="00AD354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Wiedza faktograficzna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E3288" w14:textId="77777777" w:rsidR="0062403C" w:rsidRDefault="0062403C" w:rsidP="00AD354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Wiedza praktyczna</w:t>
            </w:r>
          </w:p>
          <w:p w14:paraId="49358577" w14:textId="77777777" w:rsidR="0062403C" w:rsidRDefault="0062403C" w:rsidP="00AD354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umiejętności praktyczne</w:t>
            </w:r>
          </w:p>
          <w:p w14:paraId="254DFC06" w14:textId="77777777" w:rsidR="0062403C" w:rsidRDefault="0062403C" w:rsidP="00AD354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A4B32" w14:textId="77777777" w:rsidR="0062403C" w:rsidRDefault="0062403C" w:rsidP="00AD354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Umiejętności</w:t>
            </w:r>
          </w:p>
          <w:p w14:paraId="5AB38EE9" w14:textId="77777777" w:rsidR="0062403C" w:rsidRDefault="0062403C" w:rsidP="00AD354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kognitywne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57E6101" w14:textId="77777777" w:rsidR="0062403C" w:rsidRDefault="0062403C" w:rsidP="00AD354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Kompetencje społeczne,</w:t>
            </w:r>
          </w:p>
          <w:p w14:paraId="4C5C2D78" w14:textId="77777777" w:rsidR="0062403C" w:rsidRDefault="0062403C" w:rsidP="00AD354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postawy</w:t>
            </w:r>
          </w:p>
        </w:tc>
      </w:tr>
      <w:tr w:rsidR="0062403C" w14:paraId="6F8864D1" w14:textId="77777777" w:rsidTr="00AD3548">
        <w:trPr>
          <w:trHeight w:val="22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921AA" w14:textId="77777777" w:rsidR="0062403C" w:rsidRDefault="0062403C" w:rsidP="00AD3548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EK1</w:t>
            </w: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430A" w14:textId="6BD88833" w:rsidR="0062403C" w:rsidRDefault="00D44799" w:rsidP="00AD354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+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86A9" w14:textId="4716B42D" w:rsidR="0062403C" w:rsidRDefault="0062403C" w:rsidP="00AD3548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EBCB" w14:textId="77777777" w:rsidR="0062403C" w:rsidRDefault="0062403C" w:rsidP="00AD3548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78DA1E3" w14:textId="77777777" w:rsidR="0062403C" w:rsidRDefault="0062403C" w:rsidP="00AD354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2403C" w14:paraId="07C57DDA" w14:textId="77777777" w:rsidTr="00AD3548">
        <w:trPr>
          <w:trHeight w:val="22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0A095" w14:textId="77777777" w:rsidR="0062403C" w:rsidRDefault="0062403C" w:rsidP="00AD3548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EK2</w:t>
            </w: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5B4D" w14:textId="77777777" w:rsidR="0062403C" w:rsidRDefault="0062403C" w:rsidP="00AD354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+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9DC0" w14:textId="4D0B039B" w:rsidR="0062403C" w:rsidRDefault="0062403C" w:rsidP="00AD3548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7D22" w14:textId="77777777" w:rsidR="0062403C" w:rsidRDefault="0062403C" w:rsidP="00AD3548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CB1458A" w14:textId="3A962DC5" w:rsidR="0062403C" w:rsidRDefault="0062403C" w:rsidP="00AD354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2403C" w14:paraId="54717085" w14:textId="77777777" w:rsidTr="00AD3548"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9C8F2" w14:textId="77777777" w:rsidR="0062403C" w:rsidRDefault="0062403C" w:rsidP="00AD3548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EK3</w:t>
            </w: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C0F5" w14:textId="6CEDF9C5" w:rsidR="0062403C" w:rsidRDefault="0062403C" w:rsidP="00AD3548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D570F" w14:textId="77777777" w:rsidR="0062403C" w:rsidRDefault="0062403C" w:rsidP="00AD3548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             +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D569" w14:textId="77777777" w:rsidR="0062403C" w:rsidRDefault="0062403C" w:rsidP="00AD3548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         +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D44D377" w14:textId="2E66BDF4" w:rsidR="0062403C" w:rsidRDefault="0062403C" w:rsidP="00AD3548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2403C" w14:paraId="3610706B" w14:textId="77777777" w:rsidTr="00AD3548">
        <w:trPr>
          <w:trHeight w:val="16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67490" w14:textId="77777777" w:rsidR="0062403C" w:rsidRDefault="0062403C" w:rsidP="00AD3548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EK4</w:t>
            </w: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26E68" w14:textId="0093F47B" w:rsidR="0062403C" w:rsidRDefault="0062403C" w:rsidP="00AD354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9187" w14:textId="77777777" w:rsidR="0062403C" w:rsidRDefault="0062403C" w:rsidP="00AD3548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             +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CAB9" w14:textId="77777777" w:rsidR="0062403C" w:rsidRDefault="0062403C" w:rsidP="00AD3548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         +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CBEFD84" w14:textId="77777777" w:rsidR="0062403C" w:rsidRDefault="0062403C" w:rsidP="00AD354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+</w:t>
            </w:r>
          </w:p>
        </w:tc>
      </w:tr>
      <w:tr w:rsidR="0062403C" w14:paraId="1565298B" w14:textId="77777777" w:rsidTr="00AD3548">
        <w:trPr>
          <w:trHeight w:val="540"/>
        </w:trPr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2FB58CF1" w14:textId="77777777" w:rsidR="0062403C" w:rsidRDefault="0062403C" w:rsidP="00AD3548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62ECCBBF" w14:textId="77777777" w:rsidR="0062403C" w:rsidRDefault="0062403C" w:rsidP="00AD3548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Kryteria oceny osiągnięcia efektów kształcenia</w:t>
            </w:r>
          </w:p>
          <w:p w14:paraId="31514231" w14:textId="77777777" w:rsidR="0062403C" w:rsidRDefault="0062403C" w:rsidP="00AD3548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2403C" w14:paraId="39645D42" w14:textId="77777777" w:rsidTr="00AD3548">
        <w:trPr>
          <w:trHeight w:val="223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14:paraId="64F787DF" w14:textId="77777777" w:rsidR="0062403C" w:rsidRDefault="0062403C" w:rsidP="00AD3548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F – formujące:</w:t>
            </w:r>
          </w:p>
        </w:tc>
        <w:tc>
          <w:tcPr>
            <w:tcW w:w="63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7244FB4" w14:textId="77777777" w:rsidR="0062403C" w:rsidRDefault="0062403C" w:rsidP="00AD3548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17127021" w14:textId="77777777" w:rsidR="0062403C" w:rsidRDefault="0062403C" w:rsidP="00AD3548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2403C" w14:paraId="4E69292B" w14:textId="77777777" w:rsidTr="00AD3548">
        <w:trPr>
          <w:trHeight w:val="1043"/>
        </w:trPr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A5A7A73" w14:textId="77777777" w:rsidR="0062403C" w:rsidRDefault="0062403C" w:rsidP="00AD3548">
            <w:pPr>
              <w:jc w:val="both"/>
              <w:rPr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F1. .</w:t>
            </w:r>
            <w:r>
              <w:rPr>
                <w:rFonts w:ascii="Verdana" w:hAnsi="Verdana"/>
                <w:b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prace badawcze-studia przypadku /projekty i prezentacje/</w:t>
            </w:r>
          </w:p>
          <w:p w14:paraId="5C1886EF" w14:textId="77777777" w:rsidR="0062403C" w:rsidRDefault="0062403C" w:rsidP="00AD354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F2.  </w:t>
            </w:r>
            <w:r>
              <w:rPr>
                <w:rFonts w:ascii="Verdana" w:hAnsi="Verdana"/>
                <w:sz w:val="16"/>
                <w:szCs w:val="16"/>
              </w:rPr>
              <w:t>analizy konkretnych spraw /sprawdzian praktyczny/</w:t>
            </w:r>
          </w:p>
          <w:p w14:paraId="33FD7403" w14:textId="77777777" w:rsidR="0062403C" w:rsidRDefault="0062403C" w:rsidP="00AD354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F3.  </w:t>
            </w:r>
            <w:r>
              <w:rPr>
                <w:rFonts w:ascii="Verdana" w:hAnsi="Verdana"/>
                <w:sz w:val="16"/>
                <w:szCs w:val="16"/>
              </w:rPr>
              <w:t>tworzenie aktów generalnych i indywidualnych</w:t>
            </w:r>
          </w:p>
          <w:p w14:paraId="1D58743A" w14:textId="77777777" w:rsidR="0062403C" w:rsidRDefault="0062403C" w:rsidP="00AD354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F4. </w:t>
            </w:r>
            <w:r>
              <w:rPr>
                <w:rFonts w:ascii="Verdana" w:hAnsi="Verdana"/>
                <w:sz w:val="16"/>
                <w:szCs w:val="16"/>
              </w:rPr>
              <w:t xml:space="preserve"> dyskusja podczas konwersatorium</w:t>
            </w:r>
          </w:p>
          <w:p w14:paraId="656FA671" w14:textId="77777777" w:rsidR="0062403C" w:rsidRDefault="0062403C" w:rsidP="00AD354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F5.  </w:t>
            </w:r>
            <w:r>
              <w:rPr>
                <w:rFonts w:ascii="Verdana" w:hAnsi="Verdana"/>
                <w:sz w:val="16"/>
                <w:szCs w:val="16"/>
              </w:rPr>
              <w:t>sprawdzenie umiejętności podczas konwersatorium i ćwiczeń</w:t>
            </w:r>
          </w:p>
          <w:p w14:paraId="075120EF" w14:textId="77777777" w:rsidR="0062403C" w:rsidRDefault="0062403C" w:rsidP="00AD3548">
            <w:pPr>
              <w:pStyle w:val="Bezodstpw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F6. </w:t>
            </w:r>
            <w:r>
              <w:rPr>
                <w:rFonts w:ascii="Verdana" w:hAnsi="Verdana"/>
                <w:sz w:val="16"/>
                <w:szCs w:val="16"/>
              </w:rPr>
              <w:t xml:space="preserve"> korekta prowadzenia konwersatorium</w:t>
            </w:r>
          </w:p>
        </w:tc>
      </w:tr>
      <w:tr w:rsidR="0062403C" w14:paraId="606E7648" w14:textId="77777777" w:rsidTr="00AD3548">
        <w:trPr>
          <w:trHeight w:val="345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14:paraId="335D473D" w14:textId="77777777" w:rsidR="0062403C" w:rsidRDefault="0062403C" w:rsidP="00AD3548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 – podsumowujące:</w:t>
            </w:r>
          </w:p>
        </w:tc>
        <w:tc>
          <w:tcPr>
            <w:tcW w:w="63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C82C93A" w14:textId="77777777" w:rsidR="0062403C" w:rsidRDefault="0062403C" w:rsidP="00AD3548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2403C" w14:paraId="453ED2B9" w14:textId="77777777" w:rsidTr="00AD3548">
        <w:trPr>
          <w:trHeight w:val="668"/>
        </w:trPr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8BC9B8D" w14:textId="77777777" w:rsidR="0062403C" w:rsidRDefault="0062403C" w:rsidP="00AD3548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P1. </w:t>
            </w:r>
            <w:r>
              <w:rPr>
                <w:rFonts w:ascii="Verdana" w:hAnsi="Verdana"/>
                <w:sz w:val="16"/>
                <w:szCs w:val="16"/>
              </w:rPr>
              <w:t>dyskusja podsumowująca na konwersatorium i ćwiczeniach</w:t>
            </w:r>
          </w:p>
          <w:p w14:paraId="46A81935" w14:textId="77777777" w:rsidR="0062403C" w:rsidRDefault="0062403C" w:rsidP="00AD3548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P2. </w:t>
            </w:r>
            <w:r>
              <w:rPr>
                <w:rFonts w:ascii="Verdana" w:hAnsi="Verdana"/>
                <w:sz w:val="16"/>
                <w:szCs w:val="16"/>
              </w:rPr>
              <w:t>test</w:t>
            </w:r>
          </w:p>
          <w:p w14:paraId="39DBEDCE" w14:textId="77777777" w:rsidR="0062403C" w:rsidRDefault="0062403C" w:rsidP="00AD3548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P2. </w:t>
            </w:r>
            <w:r>
              <w:rPr>
                <w:rFonts w:ascii="Verdana" w:hAnsi="Verdana"/>
                <w:sz w:val="16"/>
                <w:szCs w:val="16"/>
              </w:rPr>
              <w:t>pisemny egzamin</w:t>
            </w:r>
          </w:p>
        </w:tc>
      </w:tr>
      <w:tr w:rsidR="0062403C" w14:paraId="6DE0B12C" w14:textId="77777777" w:rsidTr="00AD3548">
        <w:trPr>
          <w:trHeight w:val="270"/>
        </w:trPr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14:paraId="1626E9B6" w14:textId="77777777" w:rsidR="0062403C" w:rsidRDefault="0062403C" w:rsidP="00AD3548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Skala ocen</w:t>
            </w:r>
          </w:p>
        </w:tc>
      </w:tr>
      <w:tr w:rsidR="0062403C" w14:paraId="00B2869A" w14:textId="77777777" w:rsidTr="00AD3548">
        <w:trPr>
          <w:trHeight w:val="34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9DED1" w14:textId="77777777" w:rsidR="0062403C" w:rsidRDefault="0062403C" w:rsidP="00AD3548">
            <w:pPr>
              <w:spacing w:line="36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Ocena:</w:t>
            </w:r>
          </w:p>
        </w:tc>
        <w:tc>
          <w:tcPr>
            <w:tcW w:w="77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FE5DF41" w14:textId="77777777" w:rsidR="0062403C" w:rsidRDefault="0062403C" w:rsidP="00AD3548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Poziom wiedzy, umiejętności, kompetencji personalnych i społecznych:</w:t>
            </w:r>
          </w:p>
        </w:tc>
      </w:tr>
      <w:tr w:rsidR="0062403C" w14:paraId="35F1E599" w14:textId="77777777" w:rsidTr="00AD3548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26815" w14:textId="77777777" w:rsidR="0062403C" w:rsidRDefault="0062403C" w:rsidP="00AD3548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5,0</w:t>
            </w:r>
          </w:p>
        </w:tc>
        <w:tc>
          <w:tcPr>
            <w:tcW w:w="77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7BFD8EE" w14:textId="77777777" w:rsidR="0062403C" w:rsidRDefault="0062403C" w:rsidP="00AD3548">
            <w:pPr>
              <w:spacing w:line="36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 znakomita wiedza, umiejętności, kompetencje personalne i społeczne</w:t>
            </w:r>
          </w:p>
        </w:tc>
      </w:tr>
      <w:tr w:rsidR="0062403C" w14:paraId="192763AB" w14:textId="77777777" w:rsidTr="00AD3548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1EED5" w14:textId="77777777" w:rsidR="0062403C" w:rsidRDefault="0062403C" w:rsidP="00AD3548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4,5</w:t>
            </w:r>
          </w:p>
        </w:tc>
        <w:tc>
          <w:tcPr>
            <w:tcW w:w="77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1342977" w14:textId="77777777" w:rsidR="0062403C" w:rsidRDefault="0062403C" w:rsidP="00AD3548">
            <w:pPr>
              <w:spacing w:line="36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bardzo dobra wiedza, umiejętności, kompetencje personalne i społeczne</w:t>
            </w:r>
          </w:p>
        </w:tc>
      </w:tr>
      <w:tr w:rsidR="0062403C" w14:paraId="4FE4CCF7" w14:textId="77777777" w:rsidTr="00AD3548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75BC2" w14:textId="77777777" w:rsidR="0062403C" w:rsidRDefault="0062403C" w:rsidP="00AD3548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4,0</w:t>
            </w:r>
          </w:p>
        </w:tc>
        <w:tc>
          <w:tcPr>
            <w:tcW w:w="77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BF7E3A3" w14:textId="77777777" w:rsidR="0062403C" w:rsidRDefault="0062403C" w:rsidP="00AD3548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 dobra wiedza, umiejętności, kompetencje personalne i społeczne</w:t>
            </w:r>
          </w:p>
        </w:tc>
      </w:tr>
      <w:tr w:rsidR="0062403C" w14:paraId="77FC3A39" w14:textId="77777777" w:rsidTr="00AD3548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7F706" w14:textId="77777777" w:rsidR="0062403C" w:rsidRDefault="0062403C" w:rsidP="00AD3548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3,5</w:t>
            </w:r>
          </w:p>
        </w:tc>
        <w:tc>
          <w:tcPr>
            <w:tcW w:w="77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BEC6C1C" w14:textId="77777777" w:rsidR="0062403C" w:rsidRDefault="0062403C" w:rsidP="00AD3548">
            <w:pPr>
              <w:pStyle w:val="Bezodstpw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 zadowalająca wiedza, umiejętności, kompetencje personalne i społeczne, ale ze znaczącymi     niedociągnięciami</w:t>
            </w:r>
          </w:p>
        </w:tc>
      </w:tr>
      <w:tr w:rsidR="0062403C" w14:paraId="66021617" w14:textId="77777777" w:rsidTr="00AD3548">
        <w:trPr>
          <w:trHeight w:val="16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2848F" w14:textId="77777777" w:rsidR="0062403C" w:rsidRDefault="0062403C" w:rsidP="00AD3548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3,0</w:t>
            </w:r>
          </w:p>
        </w:tc>
        <w:tc>
          <w:tcPr>
            <w:tcW w:w="77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2B4327F" w14:textId="77777777" w:rsidR="0062403C" w:rsidRDefault="0062403C" w:rsidP="00AD3548">
            <w:pPr>
              <w:pStyle w:val="Bezodstpw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 zadowalająca wiedza, umiejętności, kompetencje personalne i społeczne, ale z licznymi   błędami</w:t>
            </w:r>
          </w:p>
        </w:tc>
      </w:tr>
      <w:tr w:rsidR="0062403C" w14:paraId="41DF12DB" w14:textId="77777777" w:rsidTr="00AD3548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65608" w14:textId="77777777" w:rsidR="0062403C" w:rsidRDefault="0062403C" w:rsidP="00AD3548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2,0</w:t>
            </w:r>
          </w:p>
        </w:tc>
        <w:tc>
          <w:tcPr>
            <w:tcW w:w="77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8EF5D66" w14:textId="77777777" w:rsidR="0062403C" w:rsidRDefault="0062403C" w:rsidP="00AD3548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 niezadowalająca wiedza, umiejętności, kompetencje personalne i społeczne</w:t>
            </w:r>
          </w:p>
        </w:tc>
      </w:tr>
      <w:tr w:rsidR="0062403C" w14:paraId="76117F88" w14:textId="77777777" w:rsidTr="00AD3548">
        <w:tc>
          <w:tcPr>
            <w:tcW w:w="244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  <w:hideMark/>
          </w:tcPr>
          <w:p w14:paraId="25E33E9E" w14:textId="77777777" w:rsidR="0062403C" w:rsidRDefault="0062403C" w:rsidP="00AD3548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Forma</w:t>
            </w:r>
          </w:p>
          <w:p w14:paraId="19E5EBD2" w14:textId="77777777" w:rsidR="0062403C" w:rsidRDefault="0062403C" w:rsidP="00AD3548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zakończenia</w:t>
            </w:r>
          </w:p>
        </w:tc>
        <w:tc>
          <w:tcPr>
            <w:tcW w:w="6698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494A883" w14:textId="77777777" w:rsidR="0062403C" w:rsidRDefault="0062403C" w:rsidP="00AD3548">
            <w:pPr>
              <w:spacing w:line="36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</w:p>
        </w:tc>
      </w:tr>
      <w:tr w:rsidR="0062403C" w14:paraId="46617214" w14:textId="77777777" w:rsidTr="00AD3548">
        <w:trPr>
          <w:trHeight w:val="456"/>
        </w:trPr>
        <w:tc>
          <w:tcPr>
            <w:tcW w:w="91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14:paraId="18566B5C" w14:textId="77777777" w:rsidR="0062403C" w:rsidRDefault="0062403C" w:rsidP="00AD3548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Obciążenie pracą  studenta</w:t>
            </w:r>
          </w:p>
        </w:tc>
      </w:tr>
      <w:tr w:rsidR="0062403C" w14:paraId="1CAE731D" w14:textId="77777777" w:rsidTr="00AD3548">
        <w:trPr>
          <w:trHeight w:val="415"/>
        </w:trPr>
        <w:tc>
          <w:tcPr>
            <w:tcW w:w="316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231F3" w14:textId="77777777" w:rsidR="0062403C" w:rsidRDefault="0062403C" w:rsidP="00AD3548">
            <w:pPr>
              <w:spacing w:line="360" w:lineRule="auto"/>
              <w:ind w:left="66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Forma aktywności</w:t>
            </w:r>
          </w:p>
        </w:tc>
        <w:tc>
          <w:tcPr>
            <w:tcW w:w="5980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922F21A" w14:textId="77777777" w:rsidR="0062403C" w:rsidRDefault="0062403C" w:rsidP="00AD3548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Średnia liczba godzin na zrealizowanie aktywności</w:t>
            </w:r>
          </w:p>
        </w:tc>
      </w:tr>
      <w:tr w:rsidR="0062403C" w14:paraId="5C8ABA82" w14:textId="77777777" w:rsidTr="00AD3548">
        <w:trPr>
          <w:trHeight w:val="1440"/>
        </w:trPr>
        <w:tc>
          <w:tcPr>
            <w:tcW w:w="3160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6B82E4B1" w14:textId="77777777" w:rsidR="0062403C" w:rsidRDefault="0062403C" w:rsidP="00AD3548">
            <w:pPr>
              <w:spacing w:line="36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 Godziny kontaktowe z nauczycielem akademickim: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45</w:t>
            </w:r>
          </w:p>
          <w:p w14:paraId="178C4D3E" w14:textId="54B7D32C" w:rsidR="0062403C" w:rsidRDefault="0062403C" w:rsidP="00AD3548">
            <w:pPr>
              <w:spacing w:line="36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 Przygotowanie się do zajęć: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5</w:t>
            </w:r>
            <w:r w:rsidR="00CD3EFD">
              <w:rPr>
                <w:rFonts w:ascii="Verdana" w:hAnsi="Verdana"/>
                <w:b/>
                <w:sz w:val="16"/>
                <w:szCs w:val="16"/>
              </w:rPr>
              <w:t>5</w:t>
            </w:r>
          </w:p>
          <w:p w14:paraId="7C7C0F93" w14:textId="77777777" w:rsidR="0062403C" w:rsidRDefault="0062403C" w:rsidP="00AD3548">
            <w:pPr>
              <w:spacing w:line="360" w:lineRule="auto"/>
              <w:ind w:left="66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14:paraId="3E6E6241" w14:textId="19524C49" w:rsidR="0062403C" w:rsidRDefault="0062403C" w:rsidP="00AD3548">
            <w:pPr>
              <w:spacing w:line="360" w:lineRule="auto"/>
              <w:ind w:left="66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SUMA: </w:t>
            </w:r>
            <w:r w:rsidR="00A73D14">
              <w:rPr>
                <w:rFonts w:ascii="Verdana" w:hAnsi="Verdana"/>
                <w:b/>
                <w:sz w:val="16"/>
                <w:szCs w:val="16"/>
              </w:rPr>
              <w:t>100</w:t>
            </w:r>
          </w:p>
          <w:p w14:paraId="2BBC282A" w14:textId="77777777" w:rsidR="0062403C" w:rsidRDefault="0062403C" w:rsidP="00AD3548">
            <w:pPr>
              <w:spacing w:line="360" w:lineRule="auto"/>
              <w:ind w:left="66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980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6C5D90D9" w14:textId="64D443A1" w:rsidR="0062403C" w:rsidRDefault="00CD3EFD" w:rsidP="00CD3EFD">
            <w:pPr>
              <w:spacing w:line="360" w:lineRule="auto"/>
              <w:ind w:left="66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100</w:t>
            </w:r>
          </w:p>
        </w:tc>
      </w:tr>
      <w:tr w:rsidR="0062403C" w14:paraId="7C7CEEE2" w14:textId="77777777" w:rsidTr="00AD3548">
        <w:tc>
          <w:tcPr>
            <w:tcW w:w="9140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5121F9CC" w14:textId="77777777" w:rsidR="0062403C" w:rsidRDefault="0062403C" w:rsidP="00AD3548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Literatura</w:t>
            </w:r>
          </w:p>
          <w:p w14:paraId="1F78E885" w14:textId="77777777" w:rsidR="0062403C" w:rsidRDefault="0062403C" w:rsidP="00AD3548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2403C" w14:paraId="27C639F7" w14:textId="77777777" w:rsidTr="00AD3548">
        <w:trPr>
          <w:trHeight w:val="358"/>
        </w:trPr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FE5599F" w14:textId="77777777" w:rsidR="0062403C" w:rsidRDefault="0062403C" w:rsidP="00AD3548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Podstawowa:</w:t>
            </w:r>
          </w:p>
          <w:p w14:paraId="7CAC1CF9" w14:textId="77777777" w:rsidR="0062403C" w:rsidRPr="00091810" w:rsidRDefault="0062403C" w:rsidP="00AD3548">
            <w:pPr>
              <w:rPr>
                <w:rFonts w:ascii="Verdana" w:hAnsi="Verdana"/>
                <w:sz w:val="16"/>
                <w:szCs w:val="16"/>
              </w:rPr>
            </w:pPr>
            <w:r w:rsidRPr="00091810">
              <w:rPr>
                <w:rFonts w:ascii="Verdana" w:hAnsi="Verdana"/>
                <w:sz w:val="16"/>
                <w:szCs w:val="16"/>
              </w:rPr>
              <w:t>Elementy prawa, red.: W. Kocot, Warszawa 2008</w:t>
            </w:r>
          </w:p>
          <w:p w14:paraId="71E07217" w14:textId="77777777" w:rsidR="0062403C" w:rsidRDefault="0062403C" w:rsidP="00AD3548">
            <w:pPr>
              <w:rPr>
                <w:rFonts w:ascii="Verdana" w:hAnsi="Verdana"/>
                <w:sz w:val="16"/>
                <w:szCs w:val="16"/>
              </w:rPr>
            </w:pPr>
            <w:r w:rsidRPr="00091810">
              <w:rPr>
                <w:rFonts w:ascii="Verdana" w:hAnsi="Verdana"/>
                <w:sz w:val="16"/>
                <w:szCs w:val="16"/>
              </w:rPr>
              <w:t>J. Oniszcz</w:t>
            </w:r>
            <w:r>
              <w:rPr>
                <w:rFonts w:ascii="Verdana" w:hAnsi="Verdana"/>
                <w:sz w:val="16"/>
                <w:szCs w:val="16"/>
              </w:rPr>
              <w:t>u</w:t>
            </w:r>
            <w:r w:rsidRPr="00091810">
              <w:rPr>
                <w:rFonts w:ascii="Verdana" w:hAnsi="Verdana"/>
                <w:sz w:val="16"/>
                <w:szCs w:val="16"/>
              </w:rPr>
              <w:t>k, Filozofia i teoria prawa, Warszawa 2008</w:t>
            </w:r>
          </w:p>
          <w:p w14:paraId="4A85E373" w14:textId="77777777" w:rsidR="0062403C" w:rsidRPr="00091810" w:rsidRDefault="0062403C" w:rsidP="00AD354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J. Nowacki, Z.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Tobor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, Wstęp do prawoznawstwa, Katowice 1991</w:t>
            </w:r>
          </w:p>
          <w:p w14:paraId="0D739FCD" w14:textId="77777777" w:rsidR="0062403C" w:rsidRDefault="0062403C" w:rsidP="00AD3548">
            <w:pPr>
              <w:pStyle w:val="Bezodstpw"/>
              <w:ind w:left="720"/>
              <w:rPr>
                <w:rFonts w:ascii="Verdana" w:hAnsi="Verdana"/>
                <w:sz w:val="16"/>
                <w:szCs w:val="16"/>
              </w:rPr>
            </w:pPr>
          </w:p>
        </w:tc>
      </w:tr>
      <w:tr w:rsidR="0062403C" w14:paraId="44401367" w14:textId="77777777" w:rsidTr="00AD3548"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AAA7EEF" w14:textId="77777777" w:rsidR="0062403C" w:rsidRDefault="0062403C" w:rsidP="00AD3548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Uzupełniająca:</w:t>
            </w:r>
          </w:p>
          <w:p w14:paraId="79D49E97" w14:textId="77777777" w:rsidR="0062403C" w:rsidRPr="00091810" w:rsidRDefault="0062403C" w:rsidP="00AD3548">
            <w:pPr>
              <w:rPr>
                <w:rFonts w:ascii="Verdana" w:hAnsi="Verdana"/>
                <w:sz w:val="16"/>
                <w:szCs w:val="16"/>
              </w:rPr>
            </w:pPr>
            <w:r w:rsidRPr="00091810">
              <w:rPr>
                <w:rFonts w:ascii="Verdana" w:hAnsi="Verdana"/>
                <w:sz w:val="16"/>
                <w:szCs w:val="16"/>
              </w:rPr>
              <w:t>D.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091810">
              <w:rPr>
                <w:rFonts w:ascii="Verdana" w:hAnsi="Verdana"/>
                <w:sz w:val="16"/>
                <w:szCs w:val="16"/>
              </w:rPr>
              <w:t>Lyons</w:t>
            </w:r>
            <w:proofErr w:type="spellEnd"/>
            <w:r w:rsidRPr="00091810">
              <w:rPr>
                <w:rFonts w:ascii="Verdana" w:hAnsi="Verdana"/>
                <w:sz w:val="16"/>
                <w:szCs w:val="16"/>
              </w:rPr>
              <w:t>, Etyka i rządy prawa, Warszawa 2008</w:t>
            </w:r>
          </w:p>
          <w:p w14:paraId="6CD50C27" w14:textId="77777777" w:rsidR="0062403C" w:rsidRDefault="0062403C" w:rsidP="00AD3548">
            <w:pPr>
              <w:rPr>
                <w:rFonts w:ascii="Verdana" w:hAnsi="Verdana"/>
                <w:b/>
                <w:sz w:val="16"/>
                <w:szCs w:val="16"/>
              </w:rPr>
            </w:pPr>
            <w:r w:rsidRPr="00091810">
              <w:rPr>
                <w:rFonts w:ascii="Verdana" w:hAnsi="Verdana"/>
                <w:sz w:val="16"/>
                <w:szCs w:val="16"/>
              </w:rPr>
              <w:t xml:space="preserve">Nauki prawne wobec przemian, red.: R. </w:t>
            </w:r>
            <w:proofErr w:type="spellStart"/>
            <w:r w:rsidRPr="00091810">
              <w:rPr>
                <w:rFonts w:ascii="Verdana" w:hAnsi="Verdana"/>
                <w:sz w:val="16"/>
                <w:szCs w:val="16"/>
              </w:rPr>
              <w:t>Sztychmilian</w:t>
            </w:r>
            <w:proofErr w:type="spellEnd"/>
            <w:r w:rsidRPr="00091810">
              <w:rPr>
                <w:rFonts w:ascii="Verdana" w:hAnsi="Verdana"/>
                <w:sz w:val="16"/>
                <w:szCs w:val="16"/>
              </w:rPr>
              <w:t>, Olsztyn 2000</w:t>
            </w:r>
          </w:p>
        </w:tc>
      </w:tr>
      <w:tr w:rsidR="0062403C" w14:paraId="37C5AE72" w14:textId="77777777" w:rsidTr="00AD3548">
        <w:trPr>
          <w:trHeight w:val="285"/>
        </w:trPr>
        <w:tc>
          <w:tcPr>
            <w:tcW w:w="9140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14:paraId="69352B29" w14:textId="77777777" w:rsidR="0062403C" w:rsidRDefault="0062403C" w:rsidP="00AD3548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Inne przydatne informacje o przedmiocie:</w:t>
            </w:r>
          </w:p>
        </w:tc>
      </w:tr>
      <w:tr w:rsidR="0062403C" w14:paraId="22043410" w14:textId="77777777" w:rsidTr="00AD3548">
        <w:trPr>
          <w:trHeight w:val="105"/>
        </w:trPr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5C20A21" w14:textId="77777777" w:rsidR="0062403C" w:rsidRDefault="0062403C" w:rsidP="00AD3548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700B6F19" w14:textId="77777777" w:rsidR="0062403C" w:rsidRDefault="0062403C" w:rsidP="00AD3548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01B20D7E" w14:textId="77777777" w:rsidR="0062403C" w:rsidRDefault="0062403C" w:rsidP="00AD3548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26BC548C" w14:textId="77777777" w:rsidR="0062403C" w:rsidRDefault="0062403C" w:rsidP="00AD3548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164E12F2" w14:textId="77777777" w:rsidR="0062403C" w:rsidRDefault="0062403C" w:rsidP="0062403C">
      <w:pPr>
        <w:rPr>
          <w:rFonts w:ascii="Verdana" w:hAnsi="Verdana"/>
          <w:b/>
          <w:sz w:val="16"/>
          <w:szCs w:val="16"/>
        </w:rPr>
      </w:pPr>
    </w:p>
    <w:p w14:paraId="4C398C2E" w14:textId="77777777" w:rsidR="0062403C" w:rsidRDefault="0062403C" w:rsidP="0062403C"/>
    <w:p w14:paraId="56C39860" w14:textId="77777777" w:rsidR="00351539" w:rsidRPr="00F52F2F" w:rsidRDefault="00351539" w:rsidP="00F52F2F"/>
    <w:sectPr w:rsidR="00351539" w:rsidRPr="00F52F2F" w:rsidSect="00D6090F">
      <w:footerReference w:type="default" r:id="rId7"/>
      <w:pgSz w:w="11906" w:h="16838"/>
      <w:pgMar w:top="540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C49E3" w14:textId="77777777" w:rsidR="000A5D17" w:rsidRDefault="000A5D17">
      <w:r>
        <w:separator/>
      </w:r>
    </w:p>
  </w:endnote>
  <w:endnote w:type="continuationSeparator" w:id="0">
    <w:p w14:paraId="7B49AAC7" w14:textId="77777777" w:rsidR="000A5D17" w:rsidRDefault="000A5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TE1D7AE98t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C13F6" w14:textId="77777777" w:rsidR="00683A27" w:rsidRPr="00830D8B" w:rsidRDefault="006C1E0C">
    <w:pPr>
      <w:pStyle w:val="Stopka"/>
      <w:jc w:val="right"/>
      <w:rPr>
        <w:rFonts w:ascii="Verdana" w:hAnsi="Verdana"/>
        <w:sz w:val="14"/>
        <w:szCs w:val="14"/>
      </w:rPr>
    </w:pPr>
    <w:r w:rsidRPr="00830D8B">
      <w:rPr>
        <w:rFonts w:ascii="Verdana" w:hAnsi="Verdana"/>
        <w:sz w:val="14"/>
        <w:szCs w:val="14"/>
      </w:rPr>
      <w:fldChar w:fldCharType="begin"/>
    </w:r>
    <w:r w:rsidRPr="00830D8B">
      <w:rPr>
        <w:rFonts w:ascii="Verdana" w:hAnsi="Verdana"/>
        <w:sz w:val="14"/>
        <w:szCs w:val="14"/>
      </w:rPr>
      <w:instrText xml:space="preserve"> PAGE   \* MERGEFORMAT </w:instrText>
    </w:r>
    <w:r w:rsidRPr="00830D8B">
      <w:rPr>
        <w:rFonts w:ascii="Verdana" w:hAnsi="Verdana"/>
        <w:sz w:val="14"/>
        <w:szCs w:val="14"/>
      </w:rPr>
      <w:fldChar w:fldCharType="separate"/>
    </w:r>
    <w:r w:rsidR="00E60751">
      <w:rPr>
        <w:rFonts w:ascii="Verdana" w:hAnsi="Verdana"/>
        <w:noProof/>
        <w:sz w:val="14"/>
        <w:szCs w:val="14"/>
      </w:rPr>
      <w:t>1</w:t>
    </w:r>
    <w:r w:rsidRPr="00830D8B">
      <w:rPr>
        <w:rFonts w:ascii="Verdana" w:hAnsi="Verdana"/>
        <w:sz w:val="14"/>
        <w:szCs w:val="14"/>
      </w:rPr>
      <w:fldChar w:fldCharType="end"/>
    </w:r>
  </w:p>
  <w:p w14:paraId="46E67658" w14:textId="77777777" w:rsidR="00683A27" w:rsidRDefault="00683A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6AD78" w14:textId="77777777" w:rsidR="000A5D17" w:rsidRDefault="000A5D17">
      <w:r>
        <w:separator/>
      </w:r>
    </w:p>
  </w:footnote>
  <w:footnote w:type="continuationSeparator" w:id="0">
    <w:p w14:paraId="696289CF" w14:textId="77777777" w:rsidR="000A5D17" w:rsidRDefault="000A5D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A053F"/>
    <w:multiLevelType w:val="hybridMultilevel"/>
    <w:tmpl w:val="F636261A"/>
    <w:lvl w:ilvl="0" w:tplc="F516DA4E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21D86"/>
    <w:multiLevelType w:val="hybridMultilevel"/>
    <w:tmpl w:val="693EC892"/>
    <w:lvl w:ilvl="0" w:tplc="73B2FC3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 w15:restartNumberingAfterBreak="0">
    <w:nsid w:val="78702DE5"/>
    <w:multiLevelType w:val="hybridMultilevel"/>
    <w:tmpl w:val="5F0E2EE4"/>
    <w:lvl w:ilvl="0" w:tplc="4F7822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7704547">
    <w:abstractNumId w:val="1"/>
  </w:num>
  <w:num w:numId="2" w16cid:durableId="1661611919">
    <w:abstractNumId w:val="0"/>
  </w:num>
  <w:num w:numId="3" w16cid:durableId="713163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E0C"/>
    <w:rsid w:val="00030896"/>
    <w:rsid w:val="00037673"/>
    <w:rsid w:val="000A5D17"/>
    <w:rsid w:val="001E3D6E"/>
    <w:rsid w:val="00222FD7"/>
    <w:rsid w:val="002A4622"/>
    <w:rsid w:val="00351157"/>
    <w:rsid w:val="00351539"/>
    <w:rsid w:val="003561D0"/>
    <w:rsid w:val="00494370"/>
    <w:rsid w:val="004B3C39"/>
    <w:rsid w:val="00517F20"/>
    <w:rsid w:val="0062403C"/>
    <w:rsid w:val="00683A27"/>
    <w:rsid w:val="006C1E0C"/>
    <w:rsid w:val="006E1E25"/>
    <w:rsid w:val="006E6798"/>
    <w:rsid w:val="00822B98"/>
    <w:rsid w:val="008579A4"/>
    <w:rsid w:val="008E52F3"/>
    <w:rsid w:val="00A1567E"/>
    <w:rsid w:val="00A73D14"/>
    <w:rsid w:val="00B177C8"/>
    <w:rsid w:val="00B260FF"/>
    <w:rsid w:val="00CD3EFD"/>
    <w:rsid w:val="00D44799"/>
    <w:rsid w:val="00D81F4D"/>
    <w:rsid w:val="00E60751"/>
    <w:rsid w:val="00EF39C3"/>
    <w:rsid w:val="00F337F9"/>
    <w:rsid w:val="00F52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33AA9"/>
  <w15:docId w15:val="{3FB6EBC3-18C8-46CE-9051-4410DF21C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1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C1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6C1E0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C1E0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6C1E0C"/>
  </w:style>
  <w:style w:type="paragraph" w:styleId="NormalnyWeb">
    <w:name w:val="Normal (Web)"/>
    <w:basedOn w:val="Normalny"/>
    <w:uiPriority w:val="99"/>
    <w:unhideWhenUsed/>
    <w:rsid w:val="006C1E0C"/>
    <w:pPr>
      <w:spacing w:before="100" w:beforeAutospacing="1" w:after="100" w:afterAutospacing="1"/>
    </w:pPr>
  </w:style>
  <w:style w:type="character" w:customStyle="1" w:styleId="Teksttreci">
    <w:name w:val="Tekst treści_"/>
    <w:link w:val="Teksttreci0"/>
    <w:rsid w:val="006C1E0C"/>
    <w:rPr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1E0C"/>
    <w:pPr>
      <w:shd w:val="clear" w:color="auto" w:fill="FFFFFF"/>
      <w:spacing w:before="180" w:after="60" w:line="293" w:lineRule="exact"/>
      <w:ind w:hanging="520"/>
      <w:jc w:val="both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styleId="Stopka">
    <w:name w:val="footer"/>
    <w:basedOn w:val="Normalny"/>
    <w:link w:val="StopkaZnak"/>
    <w:uiPriority w:val="99"/>
    <w:rsid w:val="006C1E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1E0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C1E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963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beata wenerska</cp:lastModifiedBy>
  <cp:revision>10</cp:revision>
  <dcterms:created xsi:type="dcterms:W3CDTF">2024-11-20T16:46:00Z</dcterms:created>
  <dcterms:modified xsi:type="dcterms:W3CDTF">2025-02-19T14:16:00Z</dcterms:modified>
</cp:coreProperties>
</file>