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90D9" w14:textId="77777777" w:rsidR="005149B6" w:rsidRPr="001C6F8D" w:rsidRDefault="005149B6" w:rsidP="005149B6">
      <w:pPr>
        <w:jc w:val="center"/>
        <w:rPr>
          <w:rStyle w:val="markedcontent"/>
          <w:rFonts w:cstheme="minorHAnsi"/>
          <w:b/>
          <w:bCs/>
        </w:rPr>
      </w:pPr>
      <w:r>
        <w:rPr>
          <w:rStyle w:val="markedcontent"/>
          <w:rFonts w:cstheme="minorHAnsi"/>
          <w:b/>
          <w:bCs/>
        </w:rPr>
        <w:t>KLAUZULA INFORMACYJNA</w:t>
      </w:r>
    </w:p>
    <w:p w14:paraId="5605C1C7" w14:textId="77777777" w:rsidR="005149B6" w:rsidRPr="001C6F8D" w:rsidRDefault="005149B6" w:rsidP="005149B6">
      <w:pPr>
        <w:spacing w:after="0" w:line="276" w:lineRule="auto"/>
        <w:jc w:val="both"/>
        <w:rPr>
          <w:sz w:val="20"/>
          <w:szCs w:val="20"/>
        </w:rPr>
      </w:pPr>
      <w:r w:rsidRPr="001C6F8D">
        <w:rPr>
          <w:rFonts w:cstheme="minorHAnsi"/>
        </w:rPr>
        <w:t xml:space="preserve">Poniższa klauza została stworzona na podstawie art. 13 rozporządzenia Parlamentu Europejskiego i Rady (UE) 2016/679 z 27.04.2016 r. w sprawie ochrony osób fizycznych w związku z przetwarzaniem danych osobowych i w sprawie swobodnego przepływu takich danych oraz uchylenia dyrektywy 95/46/WE (dalej RODO). Stosuje się ją, gdy dane zostały pozyskane bezpośrednio od osoby, której dane dotyczą. </w:t>
      </w:r>
    </w:p>
    <w:p w14:paraId="35E7CD2E" w14:textId="77777777" w:rsidR="005149B6" w:rsidRPr="001C6F8D" w:rsidRDefault="005149B6" w:rsidP="005149B6">
      <w:pPr>
        <w:pStyle w:val="Akapitzlist"/>
        <w:numPr>
          <w:ilvl w:val="0"/>
          <w:numId w:val="1"/>
        </w:numPr>
        <w:spacing w:after="0" w:line="276" w:lineRule="auto"/>
        <w:ind w:left="336"/>
        <w:jc w:val="both"/>
        <w:rPr>
          <w:rFonts w:eastAsia="Times New Roman" w:cstheme="minorHAnsi"/>
          <w:b/>
          <w:bCs/>
          <w:lang w:eastAsia="pl-PL"/>
        </w:rPr>
      </w:pPr>
      <w:r w:rsidRPr="001C6F8D">
        <w:rPr>
          <w:rFonts w:eastAsia="Times New Roman" w:cstheme="minorHAnsi"/>
          <w:b/>
          <w:bCs/>
          <w:lang w:eastAsia="pl-PL"/>
        </w:rPr>
        <w:t>Administrator danych</w:t>
      </w:r>
    </w:p>
    <w:p w14:paraId="18B7280B" w14:textId="10B690A9" w:rsidR="005149B6" w:rsidRPr="001C6F8D" w:rsidRDefault="005149B6" w:rsidP="005149B6">
      <w:pPr>
        <w:spacing w:after="0" w:line="276" w:lineRule="auto"/>
        <w:ind w:left="336"/>
        <w:jc w:val="both"/>
        <w:rPr>
          <w:rFonts w:eastAsia="Times New Roman" w:cstheme="minorHAnsi"/>
          <w:lang w:eastAsia="pl-PL"/>
        </w:rPr>
      </w:pPr>
      <w:r w:rsidRPr="001C6F8D">
        <w:rPr>
          <w:rFonts w:eastAsia="Times New Roman" w:cstheme="minorHAnsi"/>
          <w:lang w:eastAsia="pl-PL"/>
        </w:rPr>
        <w:t xml:space="preserve">Administratorem danych osobowych jest </w:t>
      </w:r>
      <w:r w:rsidR="00CC68D0">
        <w:rPr>
          <w:rFonts w:eastAsia="Times New Roman" w:cstheme="minorHAnsi"/>
          <w:lang w:eastAsia="pl-PL"/>
        </w:rPr>
        <w:t>Uniwersytet Kaliski</w:t>
      </w:r>
      <w:r w:rsidRPr="001C6F8D">
        <w:rPr>
          <w:rFonts w:eastAsia="Times New Roman" w:cstheme="minorHAnsi"/>
          <w:lang w:eastAsia="pl-PL"/>
        </w:rPr>
        <w:t xml:space="preserve"> im. Prezydenta Stanisława Wojciechowskiego z siedzibą przy ulicy Nowy Świat 4, 62-800 Kalisz.</w:t>
      </w:r>
    </w:p>
    <w:p w14:paraId="4587E8AA" w14:textId="77777777" w:rsidR="005149B6" w:rsidRPr="001C6F8D" w:rsidRDefault="005149B6" w:rsidP="005149B6">
      <w:pPr>
        <w:pStyle w:val="Akapitzlist"/>
        <w:numPr>
          <w:ilvl w:val="0"/>
          <w:numId w:val="1"/>
        </w:numPr>
        <w:spacing w:after="0" w:line="276" w:lineRule="auto"/>
        <w:ind w:left="364"/>
        <w:jc w:val="both"/>
        <w:rPr>
          <w:rFonts w:eastAsia="Times New Roman" w:cstheme="minorHAnsi"/>
          <w:b/>
          <w:bCs/>
          <w:lang w:eastAsia="pl-PL"/>
        </w:rPr>
      </w:pPr>
      <w:r w:rsidRPr="001C6F8D">
        <w:rPr>
          <w:rFonts w:eastAsia="Times New Roman" w:cstheme="minorHAnsi"/>
          <w:b/>
          <w:bCs/>
          <w:lang w:eastAsia="pl-PL"/>
        </w:rPr>
        <w:t>Inspektor Ochrony Danych</w:t>
      </w:r>
    </w:p>
    <w:p w14:paraId="09F5A438" w14:textId="7A731049" w:rsidR="005149B6" w:rsidRPr="001C6F8D" w:rsidRDefault="005149B6" w:rsidP="005149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C6F8D">
        <w:rPr>
          <w:rFonts w:eastAsia="Times New Roman" w:cstheme="minorHAnsi"/>
          <w:lang w:eastAsia="pl-PL"/>
        </w:rPr>
        <w:t>Administrator wyznaczył Inspektora Ochrony Danych</w:t>
      </w:r>
      <w:r w:rsidR="00CC68D0">
        <w:rPr>
          <w:rFonts w:eastAsia="Times New Roman" w:cstheme="minorHAnsi"/>
          <w:lang w:eastAsia="pl-PL"/>
        </w:rPr>
        <w:t>,</w:t>
      </w:r>
      <w:r w:rsidRPr="001C6F8D">
        <w:rPr>
          <w:rFonts w:eastAsia="Times New Roman" w:cstheme="minorHAnsi"/>
          <w:lang w:eastAsia="pl-PL"/>
        </w:rPr>
        <w:t xml:space="preserve"> z</w:t>
      </w:r>
      <w:r>
        <w:rPr>
          <w:rFonts w:eastAsia="Times New Roman" w:cstheme="minorHAnsi"/>
          <w:lang w:eastAsia="pl-PL"/>
        </w:rPr>
        <w:t> </w:t>
      </w:r>
      <w:r w:rsidRPr="001C6F8D">
        <w:rPr>
          <w:rFonts w:eastAsia="Times New Roman" w:cstheme="minorHAnsi"/>
          <w:lang w:eastAsia="pl-PL"/>
        </w:rPr>
        <w:t>którym można skontaktować za pośrednictwem email: iod@</w:t>
      </w:r>
      <w:r w:rsidR="00CC68D0">
        <w:rPr>
          <w:rFonts w:eastAsia="Times New Roman" w:cstheme="minorHAnsi"/>
          <w:lang w:eastAsia="pl-PL"/>
        </w:rPr>
        <w:t>uniwersytetkaliski.edu</w:t>
      </w:r>
      <w:r w:rsidRPr="001C6F8D">
        <w:rPr>
          <w:rFonts w:eastAsia="Times New Roman" w:cstheme="minorHAnsi"/>
          <w:lang w:eastAsia="pl-PL"/>
        </w:rPr>
        <w:t>.pl lub telefonicznie 62 76 79 690.</w:t>
      </w:r>
    </w:p>
    <w:p w14:paraId="2FA99F62" w14:textId="77777777" w:rsidR="005149B6" w:rsidRPr="001C6F8D" w:rsidRDefault="005149B6" w:rsidP="005149B6">
      <w:pPr>
        <w:pStyle w:val="Akapitzlist"/>
        <w:numPr>
          <w:ilvl w:val="0"/>
          <w:numId w:val="1"/>
        </w:numPr>
        <w:spacing w:after="0" w:line="276" w:lineRule="auto"/>
        <w:ind w:left="322"/>
        <w:jc w:val="both"/>
        <w:rPr>
          <w:rFonts w:eastAsia="Times New Roman" w:cstheme="minorHAnsi"/>
          <w:b/>
          <w:bCs/>
          <w:lang w:eastAsia="pl-PL"/>
        </w:rPr>
      </w:pPr>
      <w:r w:rsidRPr="001C6F8D">
        <w:rPr>
          <w:rFonts w:eastAsia="Times New Roman" w:cstheme="minorHAnsi"/>
          <w:b/>
          <w:bCs/>
          <w:lang w:eastAsia="pl-PL"/>
        </w:rPr>
        <w:t>Cel i podstawa prawna przetwarzania</w:t>
      </w:r>
    </w:p>
    <w:p w14:paraId="531A361D" w14:textId="77777777" w:rsidR="00D36634" w:rsidRDefault="005149B6" w:rsidP="00613F06">
      <w:pPr>
        <w:spacing w:after="0" w:line="276" w:lineRule="auto"/>
        <w:ind w:left="322"/>
        <w:jc w:val="both"/>
        <w:rPr>
          <w:rFonts w:eastAsia="Times New Roman" w:cstheme="minorHAnsi"/>
          <w:lang w:eastAsia="pl-PL"/>
        </w:rPr>
      </w:pPr>
      <w:r w:rsidRPr="001C6F8D">
        <w:rPr>
          <w:rFonts w:eastAsia="Times New Roman" w:cstheme="minorHAnsi"/>
          <w:lang w:eastAsia="pl-PL"/>
        </w:rPr>
        <w:t>Podane dane osobowe przetwarzane będą w cel</w:t>
      </w:r>
      <w:r w:rsidR="00D36634">
        <w:rPr>
          <w:rFonts w:eastAsia="Times New Roman" w:cstheme="minorHAnsi"/>
          <w:lang w:eastAsia="pl-PL"/>
        </w:rPr>
        <w:t>ach:</w:t>
      </w:r>
    </w:p>
    <w:p w14:paraId="4C774F3E" w14:textId="7A45D9BE" w:rsidR="00CC68D0" w:rsidRPr="00D36634" w:rsidRDefault="00CC68D0" w:rsidP="00D3663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36634">
        <w:rPr>
          <w:color w:val="000000"/>
          <w:szCs w:val="24"/>
          <w:lang w:eastAsia="pl-PL"/>
        </w:rPr>
        <w:t xml:space="preserve">rejestracji uczestnictwa </w:t>
      </w:r>
      <w:r w:rsidR="00F11411">
        <w:rPr>
          <w:color w:val="000000"/>
          <w:szCs w:val="24"/>
          <w:lang w:eastAsia="pl-PL"/>
        </w:rPr>
        <w:t xml:space="preserve">w </w:t>
      </w:r>
      <w:proofErr w:type="spellStart"/>
      <w:r w:rsidR="00F11411">
        <w:rPr>
          <w:color w:val="000000"/>
          <w:szCs w:val="24"/>
          <w:lang w:eastAsia="pl-PL"/>
        </w:rPr>
        <w:t>Ogolnopolskiej</w:t>
      </w:r>
      <w:proofErr w:type="spellEnd"/>
      <w:r w:rsidR="00F11411">
        <w:rPr>
          <w:color w:val="000000"/>
          <w:szCs w:val="24"/>
          <w:lang w:eastAsia="pl-PL"/>
        </w:rPr>
        <w:t xml:space="preserve"> Konferencji </w:t>
      </w:r>
      <w:r w:rsidR="00B77E61">
        <w:rPr>
          <w:color w:val="000000"/>
          <w:szCs w:val="24"/>
          <w:lang w:eastAsia="pl-PL"/>
        </w:rPr>
        <w:t xml:space="preserve">Instytutu Interdyscyplinarnych Badań Historycznych </w:t>
      </w:r>
      <w:r w:rsidRPr="00D36634">
        <w:rPr>
          <w:color w:val="000000"/>
          <w:szCs w:val="24"/>
          <w:lang w:eastAsia="pl-PL"/>
        </w:rPr>
        <w:t>komunikowania się z</w:t>
      </w:r>
      <w:r w:rsidR="00613F06" w:rsidRPr="00D36634">
        <w:rPr>
          <w:color w:val="000000"/>
          <w:szCs w:val="24"/>
          <w:lang w:eastAsia="pl-PL"/>
        </w:rPr>
        <w:t> </w:t>
      </w:r>
      <w:r w:rsidRPr="00D36634">
        <w:rPr>
          <w:color w:val="000000"/>
          <w:szCs w:val="24"/>
          <w:lang w:eastAsia="pl-PL"/>
        </w:rPr>
        <w:t>uczestnikami w</w:t>
      </w:r>
      <w:r w:rsidR="00F50B2F" w:rsidRPr="00D36634">
        <w:rPr>
          <w:color w:val="000000"/>
          <w:szCs w:val="24"/>
          <w:lang w:eastAsia="pl-PL"/>
        </w:rPr>
        <w:t> </w:t>
      </w:r>
      <w:r w:rsidRPr="00D36634">
        <w:rPr>
          <w:color w:val="000000"/>
          <w:szCs w:val="24"/>
          <w:lang w:eastAsia="pl-PL"/>
        </w:rPr>
        <w:t>celu organizacji wydarzenia naukowego, dokumentowania jego przebiegu oraz w</w:t>
      </w:r>
      <w:r w:rsidR="00705FF0" w:rsidRPr="00D36634">
        <w:rPr>
          <w:color w:val="000000"/>
          <w:szCs w:val="24"/>
          <w:lang w:eastAsia="pl-PL"/>
        </w:rPr>
        <w:t> </w:t>
      </w:r>
      <w:r w:rsidRPr="00D36634">
        <w:rPr>
          <w:color w:val="000000"/>
          <w:szCs w:val="24"/>
          <w:lang w:eastAsia="pl-PL"/>
        </w:rPr>
        <w:t>celu wysyłania informacji o</w:t>
      </w:r>
      <w:r w:rsidR="00065E4F">
        <w:rPr>
          <w:color w:val="000000"/>
          <w:szCs w:val="24"/>
          <w:lang w:eastAsia="pl-PL"/>
        </w:rPr>
        <w:t> </w:t>
      </w:r>
      <w:r w:rsidRPr="00D36634">
        <w:rPr>
          <w:color w:val="000000"/>
          <w:szCs w:val="24"/>
          <w:lang w:eastAsia="pl-PL"/>
        </w:rPr>
        <w:t>wydarzeniach naukowych przez Uniwersytet Kaliski w przyszłości</w:t>
      </w:r>
      <w:r w:rsidR="00D36634" w:rsidRPr="00D36634">
        <w:rPr>
          <w:color w:val="000000"/>
          <w:szCs w:val="24"/>
          <w:lang w:eastAsia="pl-PL"/>
        </w:rPr>
        <w:t xml:space="preserve"> - </w:t>
      </w:r>
      <w:r w:rsidR="00D36634">
        <w:rPr>
          <w:color w:val="000000"/>
          <w:szCs w:val="24"/>
          <w:lang w:eastAsia="pl-PL"/>
        </w:rPr>
        <w:t>p</w:t>
      </w:r>
      <w:r w:rsidRPr="00D36634">
        <w:rPr>
          <w:color w:val="000000"/>
          <w:szCs w:val="24"/>
          <w:lang w:eastAsia="pl-PL"/>
        </w:rPr>
        <w:t>odstawą prawną przetwarzania danych osobowych jest art. 6 ust. 1 lit. e RODO, w związku z</w:t>
      </w:r>
      <w:r w:rsidR="00E93861" w:rsidRPr="00D36634">
        <w:rPr>
          <w:color w:val="000000"/>
          <w:szCs w:val="24"/>
          <w:lang w:eastAsia="pl-PL"/>
        </w:rPr>
        <w:t> </w:t>
      </w:r>
      <w:r w:rsidRPr="00D36634">
        <w:rPr>
          <w:color w:val="000000"/>
          <w:szCs w:val="24"/>
          <w:lang w:eastAsia="pl-PL"/>
        </w:rPr>
        <w:t xml:space="preserve">ustawą z dnia </w:t>
      </w:r>
      <w:r>
        <w:t>z dnia 20 lipca 2018 r. prawo o szkolnictwie wyższym i nauce (D</w:t>
      </w:r>
      <w:r w:rsidR="000327E8">
        <w:t>z</w:t>
      </w:r>
      <w:r>
        <w:t>.</w:t>
      </w:r>
      <w:r w:rsidR="00705FF0">
        <w:t xml:space="preserve"> </w:t>
      </w:r>
      <w:r>
        <w:t>U. z 2023 r., poz. 742) oraz realizacja przez uczelnię na jej podstawie misji, jaką jest prowadzenie działalności naukowej, kształtowanie postaw obywatelskich</w:t>
      </w:r>
      <w:r w:rsidR="00E93861">
        <w:t>, a także uczestnictwo w rozwoju społecznym oraz tworzeniu gospodarki opartej na innowacjach</w:t>
      </w:r>
      <w:r w:rsidR="00D36634">
        <w:t>;</w:t>
      </w:r>
    </w:p>
    <w:p w14:paraId="16C034AE" w14:textId="69DF03D2" w:rsidR="00296356" w:rsidRPr="00296356" w:rsidRDefault="00D36634" w:rsidP="00296356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cs="Calibri"/>
          <w:color w:val="000000" w:themeColor="text1"/>
        </w:rPr>
      </w:pPr>
      <w:bookmarkStart w:id="0" w:name="_Hlk156307785"/>
      <w:r w:rsidRPr="00633101">
        <w:rPr>
          <w:rFonts w:cstheme="minorHAnsi"/>
          <w:color w:val="000000" w:themeColor="text1"/>
        </w:rPr>
        <w:t xml:space="preserve">promocji </w:t>
      </w:r>
      <w:r>
        <w:rPr>
          <w:rFonts w:cstheme="minorHAnsi"/>
          <w:color w:val="000000" w:themeColor="text1"/>
        </w:rPr>
        <w:t xml:space="preserve">wydarzenia naukowego </w:t>
      </w:r>
      <w:r w:rsidRPr="00633101">
        <w:rPr>
          <w:rFonts w:cstheme="minorHAnsi"/>
          <w:color w:val="000000" w:themeColor="text1"/>
        </w:rPr>
        <w:t>w szczególności w materiałach informacyjno-promocyjnych.</w:t>
      </w:r>
      <w:bookmarkEnd w:id="0"/>
      <w:r w:rsidRPr="00633101">
        <w:rPr>
          <w:rFonts w:cstheme="minorHAnsi"/>
          <w:color w:val="000000" w:themeColor="text1"/>
        </w:rPr>
        <w:t xml:space="preserve"> W odniesieniu do wizerunku - utrwalonego w trakcie spotkania w postaci fotografii, nagrania wideo z przebiegu spotkania, przetwarzanie odbywa się </w:t>
      </w:r>
      <w:r>
        <w:rPr>
          <w:rFonts w:cstheme="minorHAnsi"/>
          <w:color w:val="000000" w:themeColor="text1"/>
        </w:rPr>
        <w:t xml:space="preserve">na podstawie art. 6 ust. 1 lit. a) RODO, </w:t>
      </w:r>
      <w:r w:rsidRPr="00633101">
        <w:rPr>
          <w:rFonts w:cstheme="minorHAnsi"/>
          <w:color w:val="000000" w:themeColor="text1"/>
        </w:rPr>
        <w:t xml:space="preserve">w związku z udzieloną zgodą na podstawie art. </w:t>
      </w:r>
      <w:r w:rsidRPr="00633101">
        <w:rPr>
          <w:rFonts w:cstheme="minorHAnsi"/>
        </w:rPr>
        <w:t>81 ust. 1 ustawy z</w:t>
      </w:r>
      <w:r w:rsidR="00296356">
        <w:rPr>
          <w:rFonts w:cstheme="minorHAnsi"/>
        </w:rPr>
        <w:t> </w:t>
      </w:r>
      <w:r w:rsidRPr="00633101">
        <w:rPr>
          <w:rFonts w:cstheme="minorHAnsi"/>
        </w:rPr>
        <w:t xml:space="preserve">dnia 4 lutego 1994 r. o prawie autorskim i prawach pokrewnych, w zakresie i czasie wskazanym w oświadczeniu uczestnika </w:t>
      </w:r>
      <w:r w:rsidRPr="00633101">
        <w:rPr>
          <w:rFonts w:cs="Calibri"/>
          <w:bCs/>
        </w:rPr>
        <w:t>o wyrażeniu zgody na utrwalenie i</w:t>
      </w:r>
      <w:r w:rsidR="00065E4F">
        <w:rPr>
          <w:rFonts w:cs="Calibri"/>
          <w:bCs/>
        </w:rPr>
        <w:t> </w:t>
      </w:r>
      <w:r w:rsidRPr="00633101">
        <w:rPr>
          <w:rFonts w:cs="Calibri"/>
          <w:bCs/>
        </w:rPr>
        <w:t>rozpowszechnienie wizerunku</w:t>
      </w:r>
      <w:r w:rsidRPr="00633101">
        <w:rPr>
          <w:rFonts w:cstheme="minorHAnsi"/>
        </w:rPr>
        <w:t>;</w:t>
      </w:r>
    </w:p>
    <w:p w14:paraId="0093B8F4" w14:textId="61CDF2E0" w:rsidR="00296356" w:rsidRPr="00296356" w:rsidRDefault="00296356" w:rsidP="00296356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cs="Calibri"/>
          <w:color w:val="000000" w:themeColor="text1"/>
        </w:rPr>
      </w:pPr>
      <w:r w:rsidRPr="00296356">
        <w:rPr>
          <w:rFonts w:cs="Arial"/>
          <w:bCs/>
        </w:rPr>
        <w:t>poznania rzeczywistych potrzeb osób z niepełnosprawnościami</w:t>
      </w:r>
      <w:r w:rsidRPr="00296356">
        <w:rPr>
          <w:rFonts w:cstheme="minorHAnsi"/>
          <w:szCs w:val="24"/>
        </w:rPr>
        <w:t xml:space="preserve"> w celu </w:t>
      </w:r>
      <w:r w:rsidRPr="00296356">
        <w:rPr>
          <w:rFonts w:cs="Arial"/>
          <w:bCs/>
        </w:rPr>
        <w:t xml:space="preserve">ułatwienia im udziału w organizowanym wydarzeniu naukowym - </w:t>
      </w:r>
      <w:r w:rsidRPr="00296356">
        <w:rPr>
          <w:rFonts w:cstheme="minorHAnsi"/>
          <w:szCs w:val="24"/>
        </w:rPr>
        <w:t>art.6 ust. 1 lit. c RODO i przepisy ustawy z dnia 20 lipca 2018 r. Prawo o szkolnictwie wyższym i nauce (w szczególności art. 11 ust. 1 pkt. 6 oraz art. 365 ust. 6), w zakresie informacji o stanie zdrowia – art. 9 ust. 2 lit. a RODO – dobrowolnie wyrażona zgoda</w:t>
      </w:r>
      <w:r w:rsidR="002371C0">
        <w:rPr>
          <w:rFonts w:cstheme="minorHAnsi"/>
          <w:szCs w:val="24"/>
        </w:rPr>
        <w:t>;</w:t>
      </w:r>
    </w:p>
    <w:p w14:paraId="14EF6BE5" w14:textId="77777777" w:rsidR="005149B6" w:rsidRPr="004A15F6" w:rsidRDefault="005149B6" w:rsidP="00E93861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eastAsia="Times New Roman" w:cstheme="minorHAnsi"/>
          <w:b/>
          <w:bCs/>
          <w:szCs w:val="24"/>
          <w:lang w:eastAsia="pl-PL"/>
        </w:rPr>
      </w:pPr>
      <w:r w:rsidRPr="004A15F6">
        <w:rPr>
          <w:rFonts w:eastAsia="Times New Roman" w:cstheme="minorHAnsi"/>
          <w:b/>
          <w:bCs/>
          <w:szCs w:val="24"/>
          <w:lang w:eastAsia="pl-PL"/>
        </w:rPr>
        <w:t>Obowiązek podania danych osobowych</w:t>
      </w:r>
    </w:p>
    <w:p w14:paraId="2EDD0EA9" w14:textId="77777777" w:rsidR="00E93861" w:rsidRDefault="005149B6" w:rsidP="00E93861">
      <w:pPr>
        <w:spacing w:after="0" w:line="276" w:lineRule="auto"/>
        <w:ind w:left="284"/>
        <w:jc w:val="both"/>
        <w:rPr>
          <w:rStyle w:val="markedcontent"/>
          <w:rFonts w:cstheme="minorHAnsi"/>
          <w:szCs w:val="24"/>
        </w:rPr>
      </w:pPr>
      <w:r w:rsidRPr="004A15F6">
        <w:rPr>
          <w:rStyle w:val="markedcontent"/>
          <w:rFonts w:cstheme="minorHAnsi"/>
          <w:szCs w:val="24"/>
        </w:rPr>
        <w:t xml:space="preserve">Podanie danych osobowych </w:t>
      </w:r>
      <w:r w:rsidR="00E93861">
        <w:rPr>
          <w:rStyle w:val="markedcontent"/>
          <w:rFonts w:cstheme="minorHAnsi"/>
          <w:szCs w:val="24"/>
        </w:rPr>
        <w:t>jest dobrowolne, ale niezbędne do realizacji celów, do jakich zostały zebrane.</w:t>
      </w:r>
    </w:p>
    <w:p w14:paraId="7DB6F265" w14:textId="77777777" w:rsidR="005149B6" w:rsidRPr="001C6F8D" w:rsidRDefault="005149B6" w:rsidP="00E93861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eastAsia="Times New Roman" w:cstheme="minorHAnsi"/>
          <w:b/>
          <w:bCs/>
          <w:szCs w:val="24"/>
          <w:lang w:eastAsia="pl-PL"/>
        </w:rPr>
      </w:pPr>
      <w:r w:rsidRPr="001C6F8D">
        <w:rPr>
          <w:rFonts w:eastAsia="Times New Roman" w:cstheme="minorHAnsi"/>
          <w:b/>
          <w:bCs/>
          <w:szCs w:val="24"/>
          <w:lang w:eastAsia="pl-PL"/>
        </w:rPr>
        <w:t>Czas przetwarzania</w:t>
      </w:r>
    </w:p>
    <w:p w14:paraId="6E7E0134" w14:textId="0D878DCD" w:rsidR="00E04B71" w:rsidRDefault="005149B6" w:rsidP="00E93861">
      <w:pPr>
        <w:pStyle w:val="Akapitzlist"/>
        <w:spacing w:after="0" w:line="276" w:lineRule="auto"/>
        <w:ind w:left="284"/>
        <w:jc w:val="both"/>
        <w:rPr>
          <w:szCs w:val="24"/>
        </w:rPr>
      </w:pPr>
      <w:r w:rsidRPr="007C616D">
        <w:t xml:space="preserve">Podane przez Panią/Pana dane osobowe przetwarzane w związku z udziałem w </w:t>
      </w:r>
      <w:r w:rsidR="00E93861">
        <w:rPr>
          <w:rStyle w:val="markedcontent"/>
          <w:rFonts w:cstheme="minorHAnsi"/>
          <w:szCs w:val="24"/>
        </w:rPr>
        <w:t xml:space="preserve">wydarzeniu naukowym </w:t>
      </w:r>
      <w:r w:rsidRPr="007C616D">
        <w:t xml:space="preserve">będą przetwarzane przez </w:t>
      </w:r>
      <w:r w:rsidR="00E93861">
        <w:t>okres przechowywania przez uczelnię dokumentacji finansowo-księgowej i sprawozdawczej dotyczącej wydarzenia.</w:t>
      </w:r>
    </w:p>
    <w:p w14:paraId="0B4716AE" w14:textId="77777777" w:rsidR="005149B6" w:rsidRPr="001C6F8D" w:rsidRDefault="005149B6" w:rsidP="00E93861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eastAsia="Times New Roman" w:cstheme="minorHAnsi"/>
          <w:b/>
          <w:bCs/>
          <w:szCs w:val="24"/>
          <w:lang w:eastAsia="pl-PL"/>
        </w:rPr>
      </w:pPr>
      <w:r w:rsidRPr="001C6F8D">
        <w:rPr>
          <w:rFonts w:eastAsia="Times New Roman" w:cstheme="minorHAnsi"/>
          <w:b/>
          <w:bCs/>
          <w:szCs w:val="24"/>
          <w:lang w:eastAsia="pl-PL"/>
        </w:rPr>
        <w:t>Odbiorcy danych osobowych</w:t>
      </w:r>
    </w:p>
    <w:p w14:paraId="413DCE47" w14:textId="20B1C11F" w:rsidR="005149B6" w:rsidRPr="001C6F8D" w:rsidRDefault="005149B6" w:rsidP="00E93861">
      <w:pPr>
        <w:pStyle w:val="Akapitzlist"/>
        <w:spacing w:after="0" w:line="276" w:lineRule="auto"/>
        <w:ind w:left="284"/>
        <w:jc w:val="both"/>
      </w:pPr>
      <w:r w:rsidRPr="001C6F8D">
        <w:rPr>
          <w:rFonts w:eastAsia="Times New Roman" w:cstheme="minorHAnsi"/>
          <w:szCs w:val="24"/>
          <w:lang w:eastAsia="pl-PL"/>
        </w:rPr>
        <w:t xml:space="preserve">Pani/Pana dane osobowe nie będą co do zasady ujawniane innym podmiotom, </w:t>
      </w:r>
      <w:r w:rsidR="00506FA4" w:rsidRPr="001C6F8D">
        <w:rPr>
          <w:rFonts w:eastAsia="Times New Roman" w:cstheme="minorHAnsi"/>
          <w:szCs w:val="24"/>
          <w:lang w:eastAsia="pl-PL"/>
        </w:rPr>
        <w:t xml:space="preserve">z wyjątkiem </w:t>
      </w:r>
      <w:r w:rsidRPr="001C6F8D">
        <w:rPr>
          <w:rFonts w:eastAsia="Times New Roman" w:cstheme="minorHAnsi"/>
          <w:szCs w:val="24"/>
          <w:lang w:eastAsia="pl-PL"/>
        </w:rPr>
        <w:t>podmiotów upoważnionych na podstawie przepisów prawa</w:t>
      </w:r>
      <w:r w:rsidR="00E93861">
        <w:rPr>
          <w:rFonts w:eastAsia="Times New Roman" w:cstheme="minorHAnsi"/>
          <w:szCs w:val="24"/>
          <w:lang w:eastAsia="pl-PL"/>
        </w:rPr>
        <w:t xml:space="preserve"> powszechnie obowiązującego</w:t>
      </w:r>
      <w:r w:rsidRPr="001C6F8D">
        <w:rPr>
          <w:rFonts w:eastAsia="Times New Roman" w:cstheme="minorHAnsi"/>
          <w:szCs w:val="24"/>
          <w:lang w:eastAsia="pl-PL"/>
        </w:rPr>
        <w:t xml:space="preserve">. W przypadku korzystania przez administratora z usług innych podmiotów, dane osobowe mogą być im ujawnione na podstawie umów powierzenia przetwarzania danych osobowych, a podmioty te będą </w:t>
      </w:r>
      <w:r w:rsidRPr="001C6F8D">
        <w:rPr>
          <w:rFonts w:eastAsia="Times New Roman" w:cstheme="minorHAnsi"/>
          <w:lang w:eastAsia="pl-PL"/>
        </w:rPr>
        <w:t>zobowiązane do zachowania poufności przetwarzanych danych.</w:t>
      </w:r>
      <w:r w:rsidRPr="001C6F8D">
        <w:rPr>
          <w:rStyle w:val="markedcontent"/>
          <w:rFonts w:ascii="Arial" w:hAnsi="Arial" w:cs="Arial"/>
        </w:rPr>
        <w:t xml:space="preserve"> </w:t>
      </w:r>
    </w:p>
    <w:p w14:paraId="7B1F550D" w14:textId="77777777" w:rsidR="005149B6" w:rsidRPr="001C6F8D" w:rsidRDefault="005149B6" w:rsidP="00E93861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cstheme="minorHAnsi"/>
          <w:b/>
          <w:bCs/>
        </w:rPr>
      </w:pPr>
      <w:r w:rsidRPr="001C6F8D">
        <w:rPr>
          <w:rFonts w:eastAsia="Times New Roman" w:cstheme="minorHAnsi"/>
          <w:b/>
          <w:bCs/>
          <w:lang w:eastAsia="pl-PL"/>
        </w:rPr>
        <w:t>Prawa związane z przetwarzaniem</w:t>
      </w:r>
    </w:p>
    <w:p w14:paraId="7C0EDD10" w14:textId="41061513" w:rsidR="005149B6" w:rsidRPr="001C6F8D" w:rsidRDefault="005149B6" w:rsidP="00E93861">
      <w:pPr>
        <w:pStyle w:val="Akapitzlist"/>
        <w:spacing w:after="0" w:line="276" w:lineRule="auto"/>
        <w:ind w:left="284"/>
        <w:jc w:val="both"/>
        <w:rPr>
          <w:rStyle w:val="markedcontent"/>
        </w:rPr>
      </w:pPr>
      <w:r w:rsidRPr="001C6F8D">
        <w:rPr>
          <w:rFonts w:eastAsia="Times New Roman" w:cstheme="minorHAnsi"/>
          <w:lang w:eastAsia="pl-PL"/>
        </w:rPr>
        <w:t xml:space="preserve">Przysługuje Pani/Panu prawo dostępu do treści danych, ich sprostowania, ograniczenia przetwarzania, usunięcia (w przypadkach przewidzianych przepisami prawa). </w:t>
      </w:r>
    </w:p>
    <w:p w14:paraId="6143AD11" w14:textId="77777777" w:rsidR="005149B6" w:rsidRPr="001C6F8D" w:rsidRDefault="005149B6" w:rsidP="00E93861">
      <w:pPr>
        <w:pStyle w:val="Akapitzlist"/>
        <w:spacing w:after="0" w:line="276" w:lineRule="auto"/>
        <w:ind w:left="284"/>
        <w:jc w:val="both"/>
        <w:rPr>
          <w:rStyle w:val="markedcontent"/>
          <w:rFonts w:cstheme="minorHAnsi"/>
        </w:rPr>
      </w:pPr>
      <w:r w:rsidRPr="001C6F8D">
        <w:rPr>
          <w:rStyle w:val="markedcontent"/>
          <w:rFonts w:cstheme="minorHAnsi"/>
        </w:rPr>
        <w:lastRenderedPageBreak/>
        <w:t>W przypadkach przetwarzania danych osobowych opartych na realizacji zadań publicznych, przysługuje Pani/Panu prawo wniesienia sprzeciwu wobec przetwarzania.</w:t>
      </w:r>
    </w:p>
    <w:p w14:paraId="7C53418F" w14:textId="77777777" w:rsidR="005149B6" w:rsidRPr="001C6F8D" w:rsidRDefault="005149B6" w:rsidP="00E93861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eastAsia="Times New Roman"/>
          <w:b/>
          <w:sz w:val="20"/>
          <w:lang w:eastAsia="pl-PL"/>
        </w:rPr>
      </w:pPr>
      <w:bookmarkStart w:id="1" w:name="_Hlk156305531"/>
      <w:r w:rsidRPr="001C6F8D">
        <w:rPr>
          <w:rFonts w:eastAsia="Times New Roman" w:cstheme="minorHAnsi"/>
          <w:b/>
          <w:szCs w:val="24"/>
          <w:lang w:eastAsia="pl-PL"/>
        </w:rPr>
        <w:t>Informacja o niepodejmowaniu zautomatyzowanych decyzji</w:t>
      </w:r>
    </w:p>
    <w:p w14:paraId="210709BB" w14:textId="77777777" w:rsidR="005149B6" w:rsidRPr="001C6F8D" w:rsidRDefault="005149B6" w:rsidP="00E93861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szCs w:val="24"/>
          <w:lang w:eastAsia="pl-PL"/>
        </w:rPr>
      </w:pPr>
      <w:r w:rsidRPr="001C6F8D">
        <w:rPr>
          <w:rFonts w:eastAsia="Times New Roman" w:cstheme="minorHAnsi"/>
          <w:szCs w:val="24"/>
          <w:lang w:eastAsia="pl-PL"/>
        </w:rPr>
        <w:t>Podane przez Panią/Pana dane osobowe nie będą podlegały profilowaniu ani – na podstawie tych danych – nie będą podejmowane decyzje w sposób zautomatyzowany.</w:t>
      </w:r>
    </w:p>
    <w:bookmarkEnd w:id="1"/>
    <w:p w14:paraId="260D0B4D" w14:textId="77777777" w:rsidR="005149B6" w:rsidRPr="001C6F8D" w:rsidRDefault="005149B6" w:rsidP="00E93861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eastAsia="Times New Roman" w:cstheme="minorHAnsi"/>
          <w:b/>
          <w:bCs/>
          <w:szCs w:val="24"/>
          <w:lang w:eastAsia="pl-PL"/>
        </w:rPr>
      </w:pPr>
      <w:r w:rsidRPr="001C6F8D">
        <w:rPr>
          <w:rFonts w:eastAsia="Times New Roman" w:cstheme="minorHAnsi"/>
          <w:b/>
          <w:bCs/>
          <w:szCs w:val="24"/>
          <w:lang w:eastAsia="pl-PL"/>
        </w:rPr>
        <w:t>Informacja o prawie wniesienia skargi</w:t>
      </w:r>
    </w:p>
    <w:p w14:paraId="5D773D92" w14:textId="77777777" w:rsidR="005149B6" w:rsidRDefault="005149B6" w:rsidP="00E93861">
      <w:pPr>
        <w:spacing w:after="0" w:line="276" w:lineRule="auto"/>
        <w:ind w:left="284"/>
        <w:jc w:val="both"/>
        <w:rPr>
          <w:rFonts w:eastAsia="Times New Roman" w:cstheme="minorHAnsi"/>
          <w:szCs w:val="24"/>
          <w:lang w:eastAsia="pl-PL"/>
        </w:rPr>
      </w:pPr>
      <w:r w:rsidRPr="001C6F8D">
        <w:rPr>
          <w:rFonts w:eastAsia="Times New Roman" w:cstheme="minorHAnsi"/>
          <w:szCs w:val="24"/>
          <w:lang w:eastAsia="pl-PL"/>
        </w:rPr>
        <w:t>Przysługuje Pani/Panu prawo wniesienia skargi do Prezesa Urzędu Ochrony Danych Osobowych, jeżeli sądzi Pani/Pan, że przetwarzanie Pani/Pana danych osobowych narusza RODO.</w:t>
      </w:r>
    </w:p>
    <w:p w14:paraId="6CD54511" w14:textId="77777777" w:rsidR="00AC3414" w:rsidRPr="001C6F8D" w:rsidRDefault="00AC3414" w:rsidP="00E93861">
      <w:pPr>
        <w:spacing w:after="0" w:line="276" w:lineRule="auto"/>
        <w:ind w:left="284"/>
        <w:jc w:val="both"/>
        <w:rPr>
          <w:rFonts w:eastAsia="Times New Roman" w:cstheme="minorHAnsi"/>
          <w:szCs w:val="24"/>
          <w:lang w:eastAsia="pl-PL"/>
        </w:rPr>
      </w:pPr>
      <w:bookmarkStart w:id="2" w:name="_Hlk156305542"/>
    </w:p>
    <w:p w14:paraId="4281F782" w14:textId="1EDD5C42" w:rsidR="00B337FE" w:rsidRPr="009A3626" w:rsidRDefault="005149B6" w:rsidP="00E93861">
      <w:pPr>
        <w:spacing w:after="0" w:line="276" w:lineRule="auto"/>
        <w:ind w:left="284"/>
        <w:jc w:val="both"/>
        <w:rPr>
          <w:rFonts w:eastAsia="Times New Roman" w:cstheme="minorHAnsi"/>
          <w:szCs w:val="24"/>
          <w:lang w:eastAsia="pl-PL"/>
        </w:rPr>
      </w:pPr>
      <w:r w:rsidRPr="001C6F8D">
        <w:rPr>
          <w:rFonts w:eastAsia="Times New Roman" w:cstheme="minorHAnsi"/>
          <w:szCs w:val="24"/>
          <w:lang w:eastAsia="pl-PL"/>
        </w:rPr>
        <w:t xml:space="preserve">Ponadto informujemy, że w celu dokumentowania </w:t>
      </w:r>
      <w:r w:rsidR="00E93861">
        <w:rPr>
          <w:rFonts w:eastAsia="Times New Roman" w:cstheme="minorHAnsi"/>
          <w:szCs w:val="24"/>
          <w:lang w:eastAsia="pl-PL"/>
        </w:rPr>
        <w:t>wydarzenia naukowego</w:t>
      </w:r>
      <w:r w:rsidRPr="001C6F8D">
        <w:rPr>
          <w:rFonts w:eastAsia="Times New Roman" w:cstheme="minorHAnsi"/>
          <w:szCs w:val="24"/>
          <w:lang w:eastAsia="pl-PL"/>
        </w:rPr>
        <w:t>, będą wykonywane w</w:t>
      </w:r>
      <w:r w:rsidR="00E93861">
        <w:rPr>
          <w:rFonts w:eastAsia="Times New Roman" w:cstheme="minorHAnsi"/>
          <w:szCs w:val="24"/>
          <w:lang w:eastAsia="pl-PL"/>
        </w:rPr>
        <w:t> </w:t>
      </w:r>
      <w:r w:rsidRPr="001C6F8D">
        <w:rPr>
          <w:rFonts w:eastAsia="Times New Roman" w:cstheme="minorHAnsi"/>
          <w:szCs w:val="24"/>
          <w:lang w:eastAsia="pl-PL"/>
        </w:rPr>
        <w:t xml:space="preserve">jego trakcie fotografie, które zostaną opublikowane na stronach internetowych oraz </w:t>
      </w:r>
      <w:proofErr w:type="spellStart"/>
      <w:r w:rsidRPr="001C6F8D">
        <w:rPr>
          <w:rFonts w:eastAsia="Times New Roman" w:cstheme="minorHAnsi"/>
          <w:szCs w:val="24"/>
          <w:lang w:eastAsia="pl-PL"/>
        </w:rPr>
        <w:t>soc</w:t>
      </w:r>
      <w:r w:rsidR="00B77E61">
        <w:rPr>
          <w:rFonts w:eastAsia="Times New Roman" w:cstheme="minorHAnsi"/>
          <w:szCs w:val="24"/>
          <w:lang w:eastAsia="pl-PL"/>
        </w:rPr>
        <w:t>i</w:t>
      </w:r>
      <w:r w:rsidRPr="001C6F8D">
        <w:rPr>
          <w:rFonts w:eastAsia="Times New Roman" w:cstheme="minorHAnsi"/>
          <w:szCs w:val="24"/>
          <w:lang w:eastAsia="pl-PL"/>
        </w:rPr>
        <w:t>al</w:t>
      </w:r>
      <w:proofErr w:type="spellEnd"/>
      <w:r w:rsidRPr="001C6F8D">
        <w:rPr>
          <w:rFonts w:eastAsia="Times New Roman" w:cstheme="minorHAnsi"/>
          <w:szCs w:val="24"/>
          <w:lang w:eastAsia="pl-PL"/>
        </w:rPr>
        <w:t xml:space="preserve"> mediach </w:t>
      </w:r>
      <w:r w:rsidR="00E93861">
        <w:rPr>
          <w:rFonts w:eastAsia="Times New Roman" w:cstheme="minorHAnsi"/>
          <w:szCs w:val="24"/>
          <w:lang w:eastAsia="pl-PL"/>
        </w:rPr>
        <w:t>Uniwersytetu Kaliskiego</w:t>
      </w:r>
      <w:r>
        <w:rPr>
          <w:rFonts w:eastAsia="Times New Roman" w:cstheme="minorHAnsi"/>
          <w:szCs w:val="24"/>
          <w:lang w:eastAsia="pl-PL"/>
        </w:rPr>
        <w:t xml:space="preserve"> im. Prezydenta Stanisław</w:t>
      </w:r>
      <w:r w:rsidRPr="001C6F8D">
        <w:rPr>
          <w:rFonts w:eastAsia="Times New Roman" w:cstheme="minorHAnsi"/>
          <w:szCs w:val="24"/>
          <w:lang w:eastAsia="pl-PL"/>
        </w:rPr>
        <w:t>a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1C6F8D">
        <w:rPr>
          <w:rFonts w:eastAsia="Times New Roman" w:cstheme="minorHAnsi"/>
          <w:szCs w:val="24"/>
          <w:lang w:eastAsia="pl-PL"/>
        </w:rPr>
        <w:t>Wojciechowskiego</w:t>
      </w:r>
      <w:bookmarkEnd w:id="2"/>
      <w:r w:rsidR="00B77E61">
        <w:rPr>
          <w:rFonts w:eastAsia="Times New Roman" w:cstheme="minorHAnsi"/>
          <w:szCs w:val="24"/>
          <w:lang w:eastAsia="pl-PL"/>
        </w:rPr>
        <w:t xml:space="preserve"> oraz współorganizatorów wydarzenia.</w:t>
      </w:r>
    </w:p>
    <w:sectPr w:rsidR="00B337FE" w:rsidRPr="009A3626" w:rsidSect="00F50B2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0702"/>
    <w:multiLevelType w:val="hybridMultilevel"/>
    <w:tmpl w:val="11CC1A9E"/>
    <w:lvl w:ilvl="0" w:tplc="A67A1744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7508F"/>
    <w:multiLevelType w:val="hybridMultilevel"/>
    <w:tmpl w:val="6442A6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791A81"/>
    <w:multiLevelType w:val="hybridMultilevel"/>
    <w:tmpl w:val="6A5470A0"/>
    <w:lvl w:ilvl="0" w:tplc="7EF4F458">
      <w:start w:val="1"/>
      <w:numFmt w:val="lowerLetter"/>
      <w:lvlText w:val="%1)"/>
      <w:lvlJc w:val="left"/>
      <w:pPr>
        <w:ind w:left="2936" w:hanging="360"/>
      </w:pPr>
      <w:rPr>
        <w:rFonts w:eastAsia="Times New Roman" w:cs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56" w:hanging="360"/>
      </w:pPr>
    </w:lvl>
    <w:lvl w:ilvl="2" w:tplc="0415001B" w:tentative="1">
      <w:start w:val="1"/>
      <w:numFmt w:val="lowerRoman"/>
      <w:lvlText w:val="%3."/>
      <w:lvlJc w:val="right"/>
      <w:pPr>
        <w:ind w:left="4376" w:hanging="180"/>
      </w:pPr>
    </w:lvl>
    <w:lvl w:ilvl="3" w:tplc="0415000F" w:tentative="1">
      <w:start w:val="1"/>
      <w:numFmt w:val="decimal"/>
      <w:lvlText w:val="%4."/>
      <w:lvlJc w:val="left"/>
      <w:pPr>
        <w:ind w:left="5096" w:hanging="360"/>
      </w:pPr>
    </w:lvl>
    <w:lvl w:ilvl="4" w:tplc="04150019" w:tentative="1">
      <w:start w:val="1"/>
      <w:numFmt w:val="lowerLetter"/>
      <w:lvlText w:val="%5."/>
      <w:lvlJc w:val="left"/>
      <w:pPr>
        <w:ind w:left="5816" w:hanging="360"/>
      </w:pPr>
    </w:lvl>
    <w:lvl w:ilvl="5" w:tplc="0415001B" w:tentative="1">
      <w:start w:val="1"/>
      <w:numFmt w:val="lowerRoman"/>
      <w:lvlText w:val="%6."/>
      <w:lvlJc w:val="right"/>
      <w:pPr>
        <w:ind w:left="6536" w:hanging="180"/>
      </w:pPr>
    </w:lvl>
    <w:lvl w:ilvl="6" w:tplc="0415000F" w:tentative="1">
      <w:start w:val="1"/>
      <w:numFmt w:val="decimal"/>
      <w:lvlText w:val="%7."/>
      <w:lvlJc w:val="left"/>
      <w:pPr>
        <w:ind w:left="7256" w:hanging="360"/>
      </w:pPr>
    </w:lvl>
    <w:lvl w:ilvl="7" w:tplc="04150019" w:tentative="1">
      <w:start w:val="1"/>
      <w:numFmt w:val="lowerLetter"/>
      <w:lvlText w:val="%8."/>
      <w:lvlJc w:val="left"/>
      <w:pPr>
        <w:ind w:left="7976" w:hanging="360"/>
      </w:pPr>
    </w:lvl>
    <w:lvl w:ilvl="8" w:tplc="0415001B" w:tentative="1">
      <w:start w:val="1"/>
      <w:numFmt w:val="lowerRoman"/>
      <w:lvlText w:val="%9."/>
      <w:lvlJc w:val="right"/>
      <w:pPr>
        <w:ind w:left="8696" w:hanging="180"/>
      </w:pPr>
    </w:lvl>
  </w:abstractNum>
  <w:abstractNum w:abstractNumId="3" w15:restartNumberingAfterBreak="0">
    <w:nsid w:val="42D364BE"/>
    <w:multiLevelType w:val="hybridMultilevel"/>
    <w:tmpl w:val="9EA00AD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7">
      <w:start w:val="1"/>
      <w:numFmt w:val="lowerLetter"/>
      <w:lvlText w:val="%3)"/>
      <w:lvlJc w:val="left"/>
      <w:pPr>
        <w:ind w:left="3115" w:hanging="36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7DEC19A6"/>
    <w:multiLevelType w:val="hybridMultilevel"/>
    <w:tmpl w:val="30E07DBA"/>
    <w:lvl w:ilvl="0" w:tplc="04150017">
      <w:start w:val="1"/>
      <w:numFmt w:val="lowerLetter"/>
      <w:lvlText w:val="%1)"/>
      <w:lvlJc w:val="left"/>
      <w:pPr>
        <w:ind w:left="1042" w:hanging="360"/>
      </w:p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num w:numId="1" w16cid:durableId="1216433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601610">
    <w:abstractNumId w:val="3"/>
  </w:num>
  <w:num w:numId="3" w16cid:durableId="680544993">
    <w:abstractNumId w:val="3"/>
  </w:num>
  <w:num w:numId="4" w16cid:durableId="1624848089">
    <w:abstractNumId w:val="0"/>
  </w:num>
  <w:num w:numId="5" w16cid:durableId="1274478793">
    <w:abstractNumId w:val="2"/>
  </w:num>
  <w:num w:numId="6" w16cid:durableId="1153837094">
    <w:abstractNumId w:val="4"/>
  </w:num>
  <w:num w:numId="7" w16cid:durableId="724372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B6"/>
    <w:rsid w:val="000327E8"/>
    <w:rsid w:val="00065E4F"/>
    <w:rsid w:val="002371C0"/>
    <w:rsid w:val="00296356"/>
    <w:rsid w:val="00506FA4"/>
    <w:rsid w:val="005149B6"/>
    <w:rsid w:val="00550710"/>
    <w:rsid w:val="005776EB"/>
    <w:rsid w:val="005B6838"/>
    <w:rsid w:val="00613F06"/>
    <w:rsid w:val="00705FF0"/>
    <w:rsid w:val="00846062"/>
    <w:rsid w:val="009A3626"/>
    <w:rsid w:val="009D76F5"/>
    <w:rsid w:val="00A76EEB"/>
    <w:rsid w:val="00AC3414"/>
    <w:rsid w:val="00B337FE"/>
    <w:rsid w:val="00B74B0B"/>
    <w:rsid w:val="00B77E61"/>
    <w:rsid w:val="00C23E8B"/>
    <w:rsid w:val="00CC68D0"/>
    <w:rsid w:val="00D36634"/>
    <w:rsid w:val="00D8793F"/>
    <w:rsid w:val="00E04B71"/>
    <w:rsid w:val="00E70540"/>
    <w:rsid w:val="00E93861"/>
    <w:rsid w:val="00F11411"/>
    <w:rsid w:val="00F50B2F"/>
    <w:rsid w:val="00FA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F4E3"/>
  <w15:docId w15:val="{55AE05D2-862C-4200-BF42-86BB6EE2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B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lp1,Preambuła,Tytuły,Wykres,L1,Numerowanie"/>
    <w:basedOn w:val="Normalny"/>
    <w:link w:val="AkapitzlistZnak"/>
    <w:uiPriority w:val="34"/>
    <w:qFormat/>
    <w:rsid w:val="005149B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149B6"/>
  </w:style>
  <w:style w:type="character" w:customStyle="1" w:styleId="AkapitzlistZnak">
    <w:name w:val="Akapit z listą Znak"/>
    <w:aliases w:val="Liste à puces retrait droite Znak,lp1 Znak,Preambuła Znak,Tytuły Znak,Wykres Znak,L1 Znak,Numerowanie Znak"/>
    <w:basedOn w:val="Domylnaczcionkaakapitu"/>
    <w:link w:val="Akapitzlist"/>
    <w:uiPriority w:val="34"/>
    <w:qFormat/>
    <w:locked/>
    <w:rsid w:val="00D36634"/>
  </w:style>
  <w:style w:type="character" w:styleId="Odwoaniedokomentarza">
    <w:name w:val="annotation reference"/>
    <w:basedOn w:val="Domylnaczcionkaakapitu"/>
    <w:uiPriority w:val="99"/>
    <w:semiHidden/>
    <w:unhideWhenUsed/>
    <w:rsid w:val="00506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F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F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kbronowska</dc:creator>
  <cp:lastModifiedBy>Bogumiła Celer</cp:lastModifiedBy>
  <cp:revision>2</cp:revision>
  <dcterms:created xsi:type="dcterms:W3CDTF">2024-02-15T09:16:00Z</dcterms:created>
  <dcterms:modified xsi:type="dcterms:W3CDTF">2024-02-15T09:16:00Z</dcterms:modified>
</cp:coreProperties>
</file>