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6E9E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9EB99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0E74ADB1" w14:textId="1C8032D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A77B8">
        <w:rPr>
          <w:rFonts w:ascii="Comic Sans MS" w:hAnsi="Comic Sans MS"/>
          <w:b/>
          <w:bCs/>
          <w:color w:val="00B0F0"/>
        </w:rPr>
        <w:t>11</w:t>
      </w:r>
    </w:p>
    <w:p w14:paraId="2D381939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39120DE6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C2C62D7" w14:textId="716A9479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2DD8C8B8" w14:textId="6CF5CE79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709902EC" w14:textId="4FEC6C87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14:paraId="4FDF10F3" w14:textId="77777777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BF545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3ECFAD5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FA202" w14:textId="77777777"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00D6FE66" w14:textId="77777777"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52EA3019" w14:textId="77777777" w:rsidR="00F91994" w:rsidRDefault="00F91994" w:rsidP="00F91994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ORGANIZACJA DZIAŁAŃ RATOWNICZYCH</w:t>
            </w:r>
          </w:p>
          <w:p w14:paraId="7D440CE4" w14:textId="77777777" w:rsidR="00F91994" w:rsidRDefault="00F91994" w:rsidP="00F91994">
            <w:pPr>
              <w:spacing w:line="276" w:lineRule="auto"/>
            </w:pPr>
            <w:r>
              <w:t>ĆWICZENIA</w:t>
            </w:r>
          </w:p>
          <w:p w14:paraId="36AF7C04" w14:textId="77777777" w:rsidR="00F91994" w:rsidRDefault="00F91994" w:rsidP="00F91994">
            <w:pPr>
              <w:spacing w:line="276" w:lineRule="auto"/>
            </w:pPr>
            <w:r>
              <w:t>MGR B. WRÓBEL</w:t>
            </w:r>
          </w:p>
          <w:p w14:paraId="05358298" w14:textId="77777777" w:rsidR="00311BD7" w:rsidRPr="00F720E0" w:rsidRDefault="00311BD7" w:rsidP="00F919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91994">
              <w:rPr>
                <w:color w:val="000000"/>
              </w:rPr>
              <w:t>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6D4AC9" w14:textId="4ED0067D" w:rsidR="00D3125E" w:rsidRPr="00F06CD8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7CDAF2AF" w14:textId="77777777" w:rsidR="00D3125E" w:rsidRDefault="00D3125E" w:rsidP="00D312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769D128A" w14:textId="54ADC5BA" w:rsidR="00D3125E" w:rsidRPr="00F06CD8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02DD38CA" w14:textId="77777777" w:rsidR="00D3125E" w:rsidRPr="00875D74" w:rsidRDefault="00D3125E" w:rsidP="00D3125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14:paraId="7BD84C36" w14:textId="77777777" w:rsidR="00D3125E" w:rsidRDefault="00D3125E" w:rsidP="00D312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33F0A19E" w14:textId="77777777" w:rsidR="00D3125E" w:rsidRDefault="00D3125E" w:rsidP="00D312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3174E777" w14:textId="77777777" w:rsidR="00D3125E" w:rsidRDefault="00D3125E" w:rsidP="00D3125E">
            <w:pPr>
              <w:spacing w:line="276" w:lineRule="auto"/>
              <w:rPr>
                <w:color w:val="000000"/>
              </w:rPr>
            </w:pPr>
          </w:p>
          <w:p w14:paraId="6CE09B7E" w14:textId="31708153" w:rsidR="00D3125E" w:rsidRPr="00F06CD8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7FBA13C0" w14:textId="49212E94" w:rsidR="00D3125E" w:rsidRPr="00F06CD8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1</w:t>
            </w:r>
          </w:p>
          <w:p w14:paraId="2094AB02" w14:textId="77777777" w:rsidR="00D3125E" w:rsidRPr="00681179" w:rsidRDefault="00D3125E" w:rsidP="00D3125E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027121C1" w14:textId="77777777" w:rsidR="00D3125E" w:rsidRDefault="00D3125E" w:rsidP="00D312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49289B2A" w14:textId="77777777" w:rsidR="00D3125E" w:rsidRDefault="00D3125E" w:rsidP="00D312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54429C8A" w14:textId="1C172502" w:rsidR="000778CA" w:rsidRDefault="000778CA" w:rsidP="00311BD7">
            <w:pPr>
              <w:spacing w:line="276" w:lineRule="auto"/>
            </w:pPr>
          </w:p>
          <w:p w14:paraId="1CE8C274" w14:textId="77777777" w:rsidR="00D33664" w:rsidRDefault="00D33664" w:rsidP="00D3366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3EF37553" w14:textId="34A04CC5" w:rsidR="00D33664" w:rsidRPr="00D33664" w:rsidRDefault="00D33664" w:rsidP="00311BD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1A7C2DAE" w14:textId="77777777" w:rsidR="00D33664" w:rsidRDefault="00D33664" w:rsidP="00D3366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28F133FE" w14:textId="77777777" w:rsidR="00D33664" w:rsidRDefault="00D33664" w:rsidP="00D33664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48647190" w14:textId="1F2E5200" w:rsidR="00D33664" w:rsidRDefault="00D33664" w:rsidP="00D33664">
            <w:pPr>
              <w:spacing w:line="276" w:lineRule="auto"/>
            </w:pPr>
            <w:r>
              <w:t>ĆW. GR. 2</w:t>
            </w:r>
          </w:p>
          <w:p w14:paraId="5065766E" w14:textId="77777777" w:rsidR="00D33664" w:rsidRDefault="00D33664" w:rsidP="00D33664">
            <w:pPr>
              <w:spacing w:line="276" w:lineRule="auto"/>
            </w:pPr>
            <w:r>
              <w:t>MGR M. DURLEJ</w:t>
            </w:r>
          </w:p>
          <w:p w14:paraId="6C37F599" w14:textId="6B6B6A9E" w:rsidR="00D33664" w:rsidRDefault="00D33664" w:rsidP="00D336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14:paraId="12E61621" w14:textId="77777777" w:rsidR="008463E5" w:rsidRDefault="008463E5" w:rsidP="00D33664">
            <w:pPr>
              <w:spacing w:line="276" w:lineRule="auto"/>
              <w:rPr>
                <w:color w:val="000000"/>
              </w:rPr>
            </w:pPr>
          </w:p>
          <w:p w14:paraId="30C5B157" w14:textId="77777777" w:rsidR="008463E5" w:rsidRDefault="008463E5" w:rsidP="008463E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5F0E2893" w14:textId="16565708" w:rsidR="008463E5" w:rsidRPr="00F06CD8" w:rsidRDefault="008463E5" w:rsidP="008463E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3D378318" w14:textId="77777777" w:rsidR="008463E5" w:rsidRDefault="008463E5" w:rsidP="008463E5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15ACF495" w14:textId="77777777" w:rsidR="008463E5" w:rsidRDefault="008463E5" w:rsidP="008463E5">
            <w:pPr>
              <w:spacing w:line="276" w:lineRule="auto"/>
            </w:pPr>
            <w:r>
              <w:t>WYKŁAD</w:t>
            </w:r>
          </w:p>
          <w:p w14:paraId="272FA8D6" w14:textId="77777777" w:rsidR="008463E5" w:rsidRDefault="008463E5" w:rsidP="008463E5">
            <w:pPr>
              <w:spacing w:line="276" w:lineRule="auto"/>
            </w:pPr>
            <w:r>
              <w:t>DR A. TARASIEWICZ</w:t>
            </w:r>
          </w:p>
          <w:p w14:paraId="70DFAC3A" w14:textId="09559564" w:rsidR="008463E5" w:rsidRPr="008463E5" w:rsidRDefault="008463E5" w:rsidP="00D336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sala </w:t>
            </w:r>
          </w:p>
        </w:tc>
      </w:tr>
      <w:tr w:rsidR="008B2F65" w14:paraId="487FD43B" w14:textId="77777777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A1910" w14:textId="77777777"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14:paraId="21C04C09" w14:textId="77777777"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6931CB36" w14:textId="77777777" w:rsidR="00BE099B" w:rsidRPr="00F06CD8" w:rsidRDefault="005E41A5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14:paraId="364DBD92" w14:textId="77777777"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5E41A5">
              <w:rPr>
                <w:szCs w:val="20"/>
              </w:rPr>
              <w:t>T. SKRZYPCZYŃSKI</w:t>
            </w:r>
          </w:p>
          <w:p w14:paraId="5F6E538B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2687DC9B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4526E95F" w14:textId="77777777" w:rsidR="00D614B9" w:rsidRDefault="00D614B9" w:rsidP="00C11C36">
            <w:pPr>
              <w:spacing w:line="276" w:lineRule="auto"/>
              <w:rPr>
                <w:bCs/>
              </w:rPr>
            </w:pPr>
          </w:p>
          <w:p w14:paraId="00D3AACC" w14:textId="77777777"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14:paraId="534BF9F3" w14:textId="77777777" w:rsidR="00F91994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14:paraId="24C0AEB4" w14:textId="77777777"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="005E41A5">
              <w:rPr>
                <w:rFonts w:cs="Tahoma"/>
                <w:color w:val="000000"/>
              </w:rPr>
              <w:t>ZP GR. 3</w:t>
            </w:r>
          </w:p>
          <w:p w14:paraId="0EFB0304" w14:textId="77777777"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5E41A5">
              <w:rPr>
                <w:color w:val="000000"/>
                <w:szCs w:val="20"/>
              </w:rPr>
              <w:t>KUBIAK</w:t>
            </w:r>
          </w:p>
          <w:p w14:paraId="4EAF58D7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37F00646" w14:textId="77777777" w:rsidR="00BE099B" w:rsidRPr="00311BD7" w:rsidRDefault="00BE099B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2D80ED" w14:textId="77777777"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02B7C13E" w14:textId="77777777"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5E7D2364" w14:textId="77777777"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01C39232" w14:textId="77777777" w:rsidR="00F720E0" w:rsidRDefault="00F720E0" w:rsidP="00F720E0">
            <w:pPr>
              <w:spacing w:line="276" w:lineRule="auto"/>
            </w:pPr>
            <w:r>
              <w:t>ĆW. GR. 2</w:t>
            </w:r>
          </w:p>
          <w:p w14:paraId="46CC2AA2" w14:textId="77777777" w:rsidR="00F720E0" w:rsidRDefault="00F720E0" w:rsidP="00F720E0">
            <w:pPr>
              <w:spacing w:line="276" w:lineRule="auto"/>
            </w:pPr>
            <w:r>
              <w:t>DR A. WITKOWSKI</w:t>
            </w:r>
          </w:p>
          <w:p w14:paraId="218C519D" w14:textId="77777777" w:rsidR="008B2F65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1F23A677" w14:textId="77777777" w:rsidR="00681179" w:rsidRDefault="00681179" w:rsidP="00681179">
            <w:pPr>
              <w:spacing w:line="276" w:lineRule="auto"/>
              <w:rPr>
                <w:color w:val="000000"/>
              </w:rPr>
            </w:pPr>
          </w:p>
          <w:p w14:paraId="35B5E013" w14:textId="77777777" w:rsidR="00311BD7" w:rsidRPr="00F06CD8" w:rsidRDefault="00311BD7" w:rsidP="00311BD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1D61FF43" w14:textId="77777777" w:rsidR="00311BD7" w:rsidRDefault="00311BD7" w:rsidP="00311BD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538A7652" w14:textId="77777777" w:rsidR="00311BD7" w:rsidRPr="00F06CD8" w:rsidRDefault="00311BD7" w:rsidP="00311BD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01E9FE7C" w14:textId="77777777" w:rsidR="00311BD7" w:rsidRPr="00681179" w:rsidRDefault="00311BD7" w:rsidP="00311BD7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14:paraId="08D49498" w14:textId="77777777" w:rsidR="00311BD7" w:rsidRDefault="00311BD7" w:rsidP="00311B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5E5551E0" w14:textId="77777777" w:rsidR="00311BD7" w:rsidRDefault="00311BD7" w:rsidP="00311B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2E74D695" w14:textId="77777777" w:rsidR="00311BD7" w:rsidRDefault="00311BD7" w:rsidP="00681179">
            <w:pPr>
              <w:spacing w:line="276" w:lineRule="auto"/>
              <w:rPr>
                <w:color w:val="000000"/>
              </w:rPr>
            </w:pPr>
          </w:p>
          <w:p w14:paraId="5358D976" w14:textId="77777777" w:rsidR="001E02A5" w:rsidRPr="00F06CD8" w:rsidRDefault="001E02A5" w:rsidP="001E02A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129B5AB6" w14:textId="27142065" w:rsidR="001E02A5" w:rsidRDefault="001E02A5" w:rsidP="001E02A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14:paraId="6CF3BF99" w14:textId="00A61E31" w:rsidR="001E02A5" w:rsidRPr="00F06CD8" w:rsidRDefault="001E02A5" w:rsidP="001E02A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14:paraId="5E0A355C" w14:textId="03898320" w:rsidR="001E02A5" w:rsidRPr="00681179" w:rsidRDefault="001E02A5" w:rsidP="001E02A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48ADF019" w14:textId="77777777" w:rsidR="001E02A5" w:rsidRDefault="001E02A5" w:rsidP="001E02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53E0DB94" w14:textId="594F1EF6" w:rsidR="001E02A5" w:rsidRDefault="001E02A5" w:rsidP="001E02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0A32FA3A" w14:textId="20170704" w:rsidR="001E02A5" w:rsidRPr="00F06CD8" w:rsidRDefault="001E02A5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30ED" w14:textId="77777777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14:paraId="24B0B23A" w14:textId="77777777" w:rsidTr="00311BD7">
        <w:trPr>
          <w:trHeight w:val="2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FDB6FE" w14:textId="77777777"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22622D21" w14:textId="77777777"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14:paraId="2B6A1266" w14:textId="6EB4E94A"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387404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14:paraId="1F508A81" w14:textId="77777777"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14:paraId="6FDE3A39" w14:textId="77777777" w:rsidR="00F720E0" w:rsidRDefault="005E41A5" w:rsidP="00F720E0">
            <w:pPr>
              <w:spacing w:line="276" w:lineRule="auto"/>
            </w:pPr>
            <w:r>
              <w:t>ĆW. GR. 1</w:t>
            </w:r>
          </w:p>
          <w:p w14:paraId="3B6C81DC" w14:textId="77777777" w:rsidR="00F720E0" w:rsidRDefault="00F720E0" w:rsidP="00F720E0">
            <w:pPr>
              <w:spacing w:line="276" w:lineRule="auto"/>
            </w:pPr>
            <w:r>
              <w:t>MGR R. KOPEĆ</w:t>
            </w:r>
          </w:p>
          <w:p w14:paraId="4CBEB727" w14:textId="77777777"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B853207" w14:textId="77777777"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FDD0EBC" w14:textId="77777777"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6E8B141E" w14:textId="77777777" w:rsidR="00594A79" w:rsidRDefault="00594A79" w:rsidP="00594A7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688FAA39" w14:textId="77777777" w:rsidR="00594A79" w:rsidRDefault="00594A79" w:rsidP="00594A79">
            <w:pPr>
              <w:spacing w:line="276" w:lineRule="auto"/>
            </w:pPr>
            <w:r>
              <w:t>ĆW. GR. 2</w:t>
            </w:r>
          </w:p>
          <w:p w14:paraId="6A823920" w14:textId="77777777" w:rsidR="00594A79" w:rsidRDefault="00594A79" w:rsidP="00594A79">
            <w:pPr>
              <w:spacing w:line="276" w:lineRule="auto"/>
            </w:pPr>
            <w:r>
              <w:t>DR A. WITKOWSKI</w:t>
            </w:r>
          </w:p>
          <w:p w14:paraId="20D67A76" w14:textId="77777777" w:rsidR="00594A79" w:rsidRPr="00F06CD8" w:rsidRDefault="00594A79" w:rsidP="00594A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5F24C1AE" w14:textId="77777777" w:rsidR="008D6CD3" w:rsidRPr="00594A79" w:rsidRDefault="008D6CD3" w:rsidP="0040210C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5E50B6" w14:textId="77777777" w:rsidR="00D33664" w:rsidRDefault="00D33664" w:rsidP="00D3366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04B38DF" w14:textId="77777777" w:rsidR="00D33664" w:rsidRPr="00F06CD8" w:rsidRDefault="00D33664" w:rsidP="00D3366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56311726" w14:textId="77777777" w:rsidR="00D33664" w:rsidRDefault="00D33664" w:rsidP="00D33664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ORGANIZACJA DZIAŁAŃ RATOWNICZYCH</w:t>
            </w:r>
          </w:p>
          <w:p w14:paraId="3451FF12" w14:textId="77777777" w:rsidR="00D33664" w:rsidRDefault="00D33664" w:rsidP="00D33664">
            <w:pPr>
              <w:spacing w:line="276" w:lineRule="auto"/>
            </w:pPr>
            <w:r>
              <w:t>ĆWICZENIA</w:t>
            </w:r>
          </w:p>
          <w:p w14:paraId="48B32F74" w14:textId="77777777" w:rsidR="00D33664" w:rsidRDefault="00D33664" w:rsidP="00D33664">
            <w:pPr>
              <w:spacing w:line="276" w:lineRule="auto"/>
            </w:pPr>
            <w:r>
              <w:t>MGR B. WRÓBEL</w:t>
            </w:r>
          </w:p>
          <w:p w14:paraId="20270E9F" w14:textId="1D304DC9" w:rsidR="008D6CD3" w:rsidRDefault="00D33664" w:rsidP="00D33664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</w:p>
          <w:p w14:paraId="1568BE82" w14:textId="77777777"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14:paraId="6E614569" w14:textId="77777777" w:rsidR="008D6CD3" w:rsidRPr="00F06CD8" w:rsidRDefault="008D6CD3" w:rsidP="0083490F"/>
        </w:tc>
      </w:tr>
    </w:tbl>
    <w:p w14:paraId="29B20FE5" w14:textId="77777777" w:rsidR="008E3500" w:rsidRDefault="008E3500" w:rsidP="008E3500"/>
    <w:p w14:paraId="2F18A034" w14:textId="77777777"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1E02A5"/>
    <w:rsid w:val="00227B7A"/>
    <w:rsid w:val="00252341"/>
    <w:rsid w:val="00276148"/>
    <w:rsid w:val="002A4399"/>
    <w:rsid w:val="00311BD7"/>
    <w:rsid w:val="00383ABC"/>
    <w:rsid w:val="00387404"/>
    <w:rsid w:val="00395E8F"/>
    <w:rsid w:val="003B769B"/>
    <w:rsid w:val="003F4577"/>
    <w:rsid w:val="0040210C"/>
    <w:rsid w:val="0044080A"/>
    <w:rsid w:val="00451C6A"/>
    <w:rsid w:val="004A6D13"/>
    <w:rsid w:val="004B2FDB"/>
    <w:rsid w:val="004D7ED4"/>
    <w:rsid w:val="004F3CE0"/>
    <w:rsid w:val="00590FF6"/>
    <w:rsid w:val="00594A79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3533"/>
    <w:rsid w:val="0083490F"/>
    <w:rsid w:val="008463E5"/>
    <w:rsid w:val="00875D74"/>
    <w:rsid w:val="00885B72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46B2E"/>
    <w:rsid w:val="00BA330D"/>
    <w:rsid w:val="00BC0A7E"/>
    <w:rsid w:val="00BC1C91"/>
    <w:rsid w:val="00BD0DF8"/>
    <w:rsid w:val="00BE099B"/>
    <w:rsid w:val="00BE5E81"/>
    <w:rsid w:val="00BF15BD"/>
    <w:rsid w:val="00C11C36"/>
    <w:rsid w:val="00C54EBC"/>
    <w:rsid w:val="00CC24F9"/>
    <w:rsid w:val="00CE552A"/>
    <w:rsid w:val="00D3125E"/>
    <w:rsid w:val="00D32066"/>
    <w:rsid w:val="00D33664"/>
    <w:rsid w:val="00D35673"/>
    <w:rsid w:val="00D55B9F"/>
    <w:rsid w:val="00D614B9"/>
    <w:rsid w:val="00DA77B8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20E0"/>
    <w:rsid w:val="00F74588"/>
    <w:rsid w:val="00F91994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7FD"/>
  <w15:docId w15:val="{D4196D1C-CC01-4CD7-AB44-9DB37E57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388776E9.dotm</Template>
  <TotalTime>335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2025-03-13T12:36:00Z</dcterms:modified>
</cp:coreProperties>
</file>