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596FFA">
        <w:rPr>
          <w:rFonts w:cs="Tahoma"/>
          <w:b/>
          <w:bCs/>
        </w:rPr>
        <w:t xml:space="preserve">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:rsidR="005D768E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596FFA">
        <w:rPr>
          <w:b/>
          <w:bCs/>
          <w:color w:val="00B0F0"/>
        </w:rPr>
        <w:t>I</w:t>
      </w:r>
      <w:r w:rsidR="00C23798">
        <w:rPr>
          <w:b/>
          <w:bCs/>
          <w:color w:val="00B0F0"/>
        </w:rPr>
        <w:t>I</w:t>
      </w:r>
      <w:r w:rsidR="00043402">
        <w:rPr>
          <w:b/>
          <w:bCs/>
          <w:color w:val="00B0F0"/>
        </w:rPr>
        <w:t xml:space="preserve"> /semestr </w:t>
      </w:r>
      <w:r w:rsidR="00596FFA">
        <w:rPr>
          <w:b/>
          <w:bCs/>
          <w:color w:val="00B0F0"/>
        </w:rPr>
        <w:t xml:space="preserve">5      </w:t>
      </w:r>
      <w:r w:rsidR="008E3500">
        <w:rPr>
          <w:rFonts w:cs="Tahoma"/>
          <w:sz w:val="30"/>
          <w:szCs w:val="30"/>
        </w:rPr>
        <w:t xml:space="preserve">Kierunek: </w:t>
      </w:r>
      <w:r w:rsidR="005D768E">
        <w:rPr>
          <w:rFonts w:ascii="Comic Sans MS" w:hAnsi="Comic Sans MS" w:cs="Tahoma"/>
          <w:b/>
          <w:bCs/>
        </w:rPr>
        <w:t>RATOWNICTWO MEDYCZNE</w:t>
      </w:r>
    </w:p>
    <w:p w:rsidR="00F3012F" w:rsidRDefault="005D768E" w:rsidP="00FB3745">
      <w:pPr>
        <w:rPr>
          <w:rFonts w:ascii="Comic Sans MS" w:hAnsi="Comic Sans MS" w:cs="Tahoma"/>
          <w:b/>
          <w:bCs/>
        </w:rPr>
      </w:pP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 w:rsidR="00FB3745">
        <w:rPr>
          <w:rFonts w:ascii="Comic Sans MS" w:hAnsi="Comic Sans MS" w:cs="Tahoma"/>
          <w:b/>
          <w:bCs/>
        </w:rPr>
        <w:t xml:space="preserve">studia </w:t>
      </w:r>
      <w:r w:rsidR="00C23798">
        <w:rPr>
          <w:rFonts w:ascii="Comic Sans MS" w:hAnsi="Comic Sans MS" w:cs="Tahoma"/>
          <w:b/>
          <w:bCs/>
        </w:rPr>
        <w:t xml:space="preserve">pierwszego </w:t>
      </w:r>
      <w:r w:rsidR="00FB3745">
        <w:rPr>
          <w:rFonts w:ascii="Comic Sans MS" w:hAnsi="Comic Sans MS" w:cs="Tahoma"/>
          <w:b/>
          <w:bCs/>
        </w:rPr>
        <w:t>stopnia</w:t>
      </w:r>
    </w:p>
    <w:p w:rsidR="008E3500" w:rsidRDefault="008E3500" w:rsidP="008E3500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9673AE">
        <w:rPr>
          <w:rFonts w:ascii="Comic Sans MS" w:hAnsi="Comic Sans MS"/>
          <w:b/>
          <w:bCs/>
          <w:color w:val="00B0F0"/>
        </w:rPr>
        <w:t>8</w:t>
      </w: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35"/>
        <w:gridCol w:w="3119"/>
        <w:gridCol w:w="3118"/>
      </w:tblGrid>
      <w:tr w:rsidR="00F7796E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9673AE">
              <w:rPr>
                <w:rFonts w:cs="Tahoma"/>
                <w:i w:val="0"/>
                <w:iCs w:val="0"/>
                <w:sz w:val="20"/>
                <w:szCs w:val="20"/>
              </w:rPr>
              <w:t>28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690BBA">
              <w:rPr>
                <w:rFonts w:cs="Tahoma"/>
                <w:i w:val="0"/>
                <w:iCs w:val="0"/>
                <w:sz w:val="20"/>
                <w:szCs w:val="20"/>
              </w:rPr>
              <w:t>11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9673AE">
              <w:rPr>
                <w:rFonts w:cs="Tahoma"/>
                <w:i w:val="0"/>
                <w:iCs w:val="0"/>
                <w:sz w:val="20"/>
                <w:szCs w:val="20"/>
              </w:rPr>
              <w:t>29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690BBA">
              <w:rPr>
                <w:rFonts w:cs="Tahoma"/>
                <w:i w:val="0"/>
                <w:iCs w:val="0"/>
                <w:sz w:val="20"/>
                <w:szCs w:val="20"/>
              </w:rPr>
              <w:t>11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9673AE">
              <w:rPr>
                <w:rFonts w:cs="Tahoma"/>
                <w:i w:val="0"/>
                <w:iCs w:val="0"/>
                <w:sz w:val="20"/>
                <w:szCs w:val="20"/>
              </w:rPr>
              <w:t>30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690BBA">
              <w:rPr>
                <w:rFonts w:cs="Tahoma"/>
                <w:i w:val="0"/>
                <w:iCs w:val="0"/>
                <w:sz w:val="20"/>
                <w:szCs w:val="20"/>
              </w:rPr>
              <w:t>11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 – 12.00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NEUROLOGIA</w:t>
            </w:r>
          </w:p>
          <w:p w:rsidR="009673AE" w:rsidRPr="00DA6E4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:rsidR="009673AE" w:rsidRDefault="009673AE" w:rsidP="009673A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K. TWOREK</w:t>
            </w:r>
          </w:p>
          <w:p w:rsidR="00596FFA" w:rsidRPr="00D91C82" w:rsidRDefault="009673AE" w:rsidP="009673AE">
            <w:pPr>
              <w:pStyle w:val="Zawartotabeli"/>
              <w:spacing w:line="276" w:lineRule="auto"/>
              <w:rPr>
                <w:rFonts w:cs="Tahoma"/>
                <w:color w:val="FF0000"/>
                <w:sz w:val="20"/>
                <w:szCs w:val="20"/>
              </w:rPr>
            </w:pPr>
            <w:r w:rsidRPr="005D768E">
              <w:rPr>
                <w:color w:val="00B0F0"/>
                <w:sz w:val="20"/>
                <w:szCs w:val="20"/>
              </w:rPr>
              <w:t>ZDALNIE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ADF" w:rsidRPr="00690BBA" w:rsidRDefault="00E81ADF" w:rsidP="00690BBA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:rsidR="00E81ADF" w:rsidRDefault="00E81ADF" w:rsidP="00E81ADF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 – 12.00</w:t>
            </w:r>
          </w:p>
          <w:p w:rsidR="00690BBA" w:rsidRDefault="00690BBA" w:rsidP="00E81ADF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NEUROCHIRURGIA</w:t>
            </w:r>
          </w:p>
          <w:p w:rsidR="00E81ADF" w:rsidRDefault="00690BBA" w:rsidP="00E81ADF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:rsidR="00E81ADF" w:rsidRPr="00690BBA" w:rsidRDefault="00690BBA" w:rsidP="00E81ADF">
            <w:pPr>
              <w:pStyle w:val="Zawartotabeli"/>
              <w:spacing w:line="276" w:lineRule="auto"/>
              <w:rPr>
                <w:rFonts w:cs="Tahoma"/>
                <w:sz w:val="20"/>
                <w:szCs w:val="20"/>
              </w:rPr>
            </w:pPr>
            <w:r w:rsidRPr="00690BBA">
              <w:rPr>
                <w:sz w:val="20"/>
                <w:szCs w:val="20"/>
              </w:rPr>
              <w:t>PROF. H. KAPRZAK</w:t>
            </w:r>
          </w:p>
        </w:tc>
      </w:tr>
      <w:tr w:rsidR="00F7796E" w:rsidTr="001205F7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796E" w:rsidRPr="00DA6E4E" w:rsidRDefault="00F7796E" w:rsidP="00F7796E">
            <w:pPr>
              <w:pStyle w:val="Zawartotabeli"/>
              <w:spacing w:line="276" w:lineRule="auto"/>
              <w:rPr>
                <w:color w:val="FF0000"/>
                <w:sz w:val="20"/>
                <w:szCs w:val="20"/>
              </w:rPr>
            </w:pPr>
          </w:p>
          <w:p w:rsidR="00DA6E4E" w:rsidRPr="00DA6E4E" w:rsidRDefault="00DA6E4E" w:rsidP="0012019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12.15-13.45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14.00 – 16.15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PRAWO MEDYCZNE</w:t>
            </w:r>
          </w:p>
          <w:p w:rsidR="009673AE" w:rsidRPr="00DA6E4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:rsidR="009673AE" w:rsidRDefault="009673AE" w:rsidP="009673A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K. GIEBUROWSKI</w:t>
            </w:r>
          </w:p>
          <w:p w:rsidR="0007600E" w:rsidRPr="0007600E" w:rsidRDefault="009673AE" w:rsidP="009673AE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5D768E">
              <w:rPr>
                <w:color w:val="00B0F0"/>
                <w:sz w:val="20"/>
                <w:szCs w:val="20"/>
              </w:rPr>
              <w:t>ZDALNIE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FFA" w:rsidRDefault="00596FFA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12.15-13.45</w:t>
            </w:r>
          </w:p>
          <w:p w:rsidR="00596FFA" w:rsidRDefault="00596FFA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14.00 – 16.15</w:t>
            </w:r>
          </w:p>
          <w:p w:rsidR="007604B4" w:rsidRDefault="007604B4" w:rsidP="007604B4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NEUROCHIRURGIA</w:t>
            </w:r>
          </w:p>
          <w:p w:rsidR="00596FFA" w:rsidRPr="00DA6E4E" w:rsidRDefault="00596FFA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:rsidR="00EC11B1" w:rsidRPr="0062595B" w:rsidRDefault="00690BBA" w:rsidP="00690BBA">
            <w:pPr>
              <w:pStyle w:val="Zawartotabeli"/>
              <w:spacing w:line="276" w:lineRule="auto"/>
              <w:rPr>
                <w:b/>
                <w:sz w:val="20"/>
                <w:szCs w:val="20"/>
              </w:rPr>
            </w:pPr>
            <w:r w:rsidRPr="00690BBA">
              <w:rPr>
                <w:sz w:val="20"/>
                <w:szCs w:val="20"/>
              </w:rPr>
              <w:t>PROF. H. KAPRZAK</w:t>
            </w:r>
          </w:p>
        </w:tc>
      </w:tr>
      <w:tr w:rsidR="00F7796E" w:rsidTr="009A3238">
        <w:trPr>
          <w:trHeight w:val="143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15.30- 17.00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17.15 – 19.30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ORTOPEDIA I TRAUMATOLOGIA NARZĄDU RUCHU</w:t>
            </w:r>
          </w:p>
          <w:p w:rsidR="009673AE" w:rsidRPr="00DA6E4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:rsidR="009673AE" w:rsidRDefault="009673AE" w:rsidP="009673A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I. URBANIAK</w:t>
            </w:r>
          </w:p>
          <w:p w:rsidR="009673AE" w:rsidRDefault="009673AE" w:rsidP="009673AE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5D768E">
              <w:rPr>
                <w:color w:val="00B0F0"/>
                <w:sz w:val="20"/>
                <w:szCs w:val="20"/>
              </w:rPr>
              <w:t>ZDALNIE</w:t>
            </w:r>
          </w:p>
          <w:p w:rsidR="00EF6CB8" w:rsidRPr="00DA6E4E" w:rsidRDefault="00EF6CB8" w:rsidP="009673AE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16.30-18.00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18.15 – 20.30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PODSTAWY PATOFIZJOLOGII BÓLU I JEGO LECZENIE</w:t>
            </w:r>
          </w:p>
          <w:p w:rsidR="009673AE" w:rsidRPr="00DA6E4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:rsidR="009673AE" w:rsidRDefault="009673AE" w:rsidP="009673A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D. WISZNIEWSKI</w:t>
            </w:r>
          </w:p>
          <w:p w:rsidR="0007600E" w:rsidRPr="00F3012F" w:rsidRDefault="009673AE" w:rsidP="009673AE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 w:rsidRPr="005D768E">
              <w:rPr>
                <w:color w:val="00B0F0"/>
                <w:sz w:val="20"/>
                <w:szCs w:val="20"/>
              </w:rPr>
              <w:t>ZDALNIE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F0686" w:rsidRDefault="00CF0686" w:rsidP="00CF0686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16.30-20.15</w:t>
            </w:r>
          </w:p>
          <w:p w:rsidR="00CF0686" w:rsidRDefault="00CF0686" w:rsidP="00CF0686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ORTOPEDIA I TRAUMATOLOGIA NARZĄDU RUCHU</w:t>
            </w:r>
          </w:p>
          <w:p w:rsidR="00CF0686" w:rsidRPr="00DA6E4E" w:rsidRDefault="00CF0686" w:rsidP="00CF0686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4</w:t>
            </w:r>
          </w:p>
          <w:p w:rsidR="00CF0686" w:rsidRDefault="00CF0686" w:rsidP="00CF0686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I. URBANIAK</w:t>
            </w:r>
          </w:p>
          <w:p w:rsidR="00CF0686" w:rsidRDefault="00CF0686" w:rsidP="00CF0686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Urazowo - Ortopedyczny</w:t>
            </w:r>
          </w:p>
          <w:p w:rsidR="00CF0686" w:rsidRDefault="00CF0686" w:rsidP="00CF0686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:rsidR="009D2BFA" w:rsidRDefault="009D2BFA" w:rsidP="00CF0686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  <w:p w:rsidR="002B1B37" w:rsidRDefault="002B1B37" w:rsidP="002B1B37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16.30-18.00</w:t>
            </w:r>
          </w:p>
          <w:p w:rsidR="002B1B37" w:rsidRDefault="002B1B37" w:rsidP="002B1B37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18.15 – 20.30</w:t>
            </w:r>
          </w:p>
          <w:p w:rsidR="002B1B37" w:rsidRDefault="002B1B37" w:rsidP="002B1B37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RATOWNICTWO TAKTYCZNE</w:t>
            </w:r>
          </w:p>
          <w:p w:rsidR="002B1B37" w:rsidRPr="00DA6E4E" w:rsidRDefault="002B1B37" w:rsidP="002B1B37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ĆW. GR. 2</w:t>
            </w:r>
          </w:p>
          <w:p w:rsidR="002B1B37" w:rsidRDefault="002B1B37" w:rsidP="002B1B37">
            <w:pPr>
              <w:pStyle w:val="Zawartotabeli"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R. KOPEĆ</w:t>
            </w:r>
          </w:p>
          <w:p w:rsidR="002B1B37" w:rsidRPr="00F3012F" w:rsidRDefault="002B1B37" w:rsidP="002B1B37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 w:rsidRPr="0007600E">
              <w:rPr>
                <w:color w:val="00B0F0"/>
                <w:sz w:val="20"/>
                <w:szCs w:val="20"/>
              </w:rPr>
              <w:t>Straż Pożarna</w:t>
            </w:r>
          </w:p>
        </w:tc>
      </w:tr>
    </w:tbl>
    <w:p w:rsidR="008E3500" w:rsidRDefault="008E3500" w:rsidP="008E3500"/>
    <w:p w:rsidR="008E3500" w:rsidRDefault="008E3500" w:rsidP="00F476F6">
      <w:pPr>
        <w:jc w:val="center"/>
      </w:pPr>
    </w:p>
    <w:p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1F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E3500"/>
    <w:rsid w:val="00016187"/>
    <w:rsid w:val="00043402"/>
    <w:rsid w:val="0005404A"/>
    <w:rsid w:val="0007600E"/>
    <w:rsid w:val="000B227B"/>
    <w:rsid w:val="000B7C47"/>
    <w:rsid w:val="000C2D08"/>
    <w:rsid w:val="000E37E1"/>
    <w:rsid w:val="0012019E"/>
    <w:rsid w:val="001205F7"/>
    <w:rsid w:val="00122203"/>
    <w:rsid w:val="001F4926"/>
    <w:rsid w:val="00252341"/>
    <w:rsid w:val="00261078"/>
    <w:rsid w:val="00265C53"/>
    <w:rsid w:val="002A3924"/>
    <w:rsid w:val="002A4399"/>
    <w:rsid w:val="002B1B37"/>
    <w:rsid w:val="002B3A49"/>
    <w:rsid w:val="002D1AF0"/>
    <w:rsid w:val="0033072A"/>
    <w:rsid w:val="00333D76"/>
    <w:rsid w:val="00377306"/>
    <w:rsid w:val="003B769B"/>
    <w:rsid w:val="003F56C5"/>
    <w:rsid w:val="004507D5"/>
    <w:rsid w:val="004A3519"/>
    <w:rsid w:val="00533DA3"/>
    <w:rsid w:val="00590FF6"/>
    <w:rsid w:val="00596FFA"/>
    <w:rsid w:val="005B3256"/>
    <w:rsid w:val="005D768E"/>
    <w:rsid w:val="00620960"/>
    <w:rsid w:val="0062595B"/>
    <w:rsid w:val="0063581B"/>
    <w:rsid w:val="006908D6"/>
    <w:rsid w:val="00690BBA"/>
    <w:rsid w:val="00692A06"/>
    <w:rsid w:val="006B1201"/>
    <w:rsid w:val="006D7F8E"/>
    <w:rsid w:val="00735FFC"/>
    <w:rsid w:val="007379BA"/>
    <w:rsid w:val="007604B4"/>
    <w:rsid w:val="00763C42"/>
    <w:rsid w:val="00767F00"/>
    <w:rsid w:val="0077087B"/>
    <w:rsid w:val="00795B72"/>
    <w:rsid w:val="007F36DB"/>
    <w:rsid w:val="007F4790"/>
    <w:rsid w:val="00875D74"/>
    <w:rsid w:val="008E3500"/>
    <w:rsid w:val="00923D67"/>
    <w:rsid w:val="009673AE"/>
    <w:rsid w:val="009A10E3"/>
    <w:rsid w:val="009A3238"/>
    <w:rsid w:val="009B2731"/>
    <w:rsid w:val="009D2082"/>
    <w:rsid w:val="009D2BFA"/>
    <w:rsid w:val="009D7D10"/>
    <w:rsid w:val="00A026EB"/>
    <w:rsid w:val="00A14FD1"/>
    <w:rsid w:val="00A73198"/>
    <w:rsid w:val="00AB25A9"/>
    <w:rsid w:val="00AC29E2"/>
    <w:rsid w:val="00AE0B64"/>
    <w:rsid w:val="00AF4F68"/>
    <w:rsid w:val="00B01AFA"/>
    <w:rsid w:val="00B37E09"/>
    <w:rsid w:val="00B630C8"/>
    <w:rsid w:val="00BA330D"/>
    <w:rsid w:val="00BC0A7E"/>
    <w:rsid w:val="00BC1EB0"/>
    <w:rsid w:val="00BC3E2B"/>
    <w:rsid w:val="00BF15BD"/>
    <w:rsid w:val="00C23798"/>
    <w:rsid w:val="00C710F8"/>
    <w:rsid w:val="00C80D3F"/>
    <w:rsid w:val="00CE4563"/>
    <w:rsid w:val="00CE552A"/>
    <w:rsid w:val="00CF0686"/>
    <w:rsid w:val="00D024EC"/>
    <w:rsid w:val="00D32066"/>
    <w:rsid w:val="00D62E0F"/>
    <w:rsid w:val="00D91C82"/>
    <w:rsid w:val="00DA6E4E"/>
    <w:rsid w:val="00DC5D37"/>
    <w:rsid w:val="00E27F0E"/>
    <w:rsid w:val="00E524C9"/>
    <w:rsid w:val="00E746EA"/>
    <w:rsid w:val="00E816BE"/>
    <w:rsid w:val="00E81ADF"/>
    <w:rsid w:val="00E8203E"/>
    <w:rsid w:val="00EC11B1"/>
    <w:rsid w:val="00ED479A"/>
    <w:rsid w:val="00EE7A0B"/>
    <w:rsid w:val="00EF6CB8"/>
    <w:rsid w:val="00F06CD8"/>
    <w:rsid w:val="00F1650C"/>
    <w:rsid w:val="00F3012F"/>
    <w:rsid w:val="00F476F6"/>
    <w:rsid w:val="00F62F57"/>
    <w:rsid w:val="00F7796E"/>
    <w:rsid w:val="00F95194"/>
    <w:rsid w:val="00FB3745"/>
    <w:rsid w:val="00FC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Marysia</cp:lastModifiedBy>
  <cp:revision>24</cp:revision>
  <cp:lastPrinted>2022-02-15T13:36:00Z</cp:lastPrinted>
  <dcterms:created xsi:type="dcterms:W3CDTF">2025-10-01T07:54:00Z</dcterms:created>
  <dcterms:modified xsi:type="dcterms:W3CDTF">2025-11-12T18:45:00Z</dcterms:modified>
</cp:coreProperties>
</file>